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3" w:rsidRDefault="00142A17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5136C8C" wp14:editId="653807DB">
            <wp:simplePos x="0" y="0"/>
            <wp:positionH relativeFrom="margin">
              <wp:align>left</wp:align>
            </wp:positionH>
            <wp:positionV relativeFrom="paragraph">
              <wp:posOffset>-664845</wp:posOffset>
            </wp:positionV>
            <wp:extent cx="1028225" cy="857250"/>
            <wp:effectExtent l="0" t="0" r="63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G_Metall_Bezirk_Baye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71563A86" wp14:editId="14100DA2">
            <wp:simplePos x="0" y="0"/>
            <wp:positionH relativeFrom="margin">
              <wp:align>right</wp:align>
            </wp:positionH>
            <wp:positionV relativeFrom="paragraph">
              <wp:posOffset>-518795</wp:posOffset>
            </wp:positionV>
            <wp:extent cx="743129" cy="7493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as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29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6E7C982" wp14:editId="452A48E8">
            <wp:simplePos x="0" y="0"/>
            <wp:positionH relativeFrom="column">
              <wp:posOffset>3932555</wp:posOffset>
            </wp:positionH>
            <wp:positionV relativeFrom="paragraph">
              <wp:posOffset>-328295</wp:posOffset>
            </wp:positionV>
            <wp:extent cx="1028700" cy="213359"/>
            <wp:effectExtent l="0" t="0" r="0" b="0"/>
            <wp:wrapNone/>
            <wp:docPr id="5" name="Kép 5" descr="Sindikat kovinske in elektro industrij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dikat kovinske in elektro industrije Sloven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023BCD78" wp14:editId="4B461842">
            <wp:simplePos x="0" y="0"/>
            <wp:positionH relativeFrom="column">
              <wp:posOffset>3056255</wp:posOffset>
            </wp:positionH>
            <wp:positionV relativeFrom="paragraph">
              <wp:posOffset>-607695</wp:posOffset>
            </wp:positionV>
            <wp:extent cx="755650" cy="755650"/>
            <wp:effectExtent l="0" t="0" r="6350" b="635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B1D8780" wp14:editId="16E41D15">
            <wp:simplePos x="0" y="0"/>
            <wp:positionH relativeFrom="column">
              <wp:posOffset>2199005</wp:posOffset>
            </wp:positionH>
            <wp:positionV relativeFrom="paragraph">
              <wp:posOffset>-633096</wp:posOffset>
            </wp:positionV>
            <wp:extent cx="787400" cy="748729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OVO-300x28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75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83C7177" wp14:editId="51D9BCF8">
            <wp:simplePos x="0" y="0"/>
            <wp:positionH relativeFrom="column">
              <wp:posOffset>1208405</wp:posOffset>
            </wp:positionH>
            <wp:positionV relativeFrom="paragraph">
              <wp:posOffset>-639444</wp:posOffset>
            </wp:positionV>
            <wp:extent cx="774994" cy="774700"/>
            <wp:effectExtent l="0" t="0" r="6350" b="635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voNb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62" cy="78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A17" w:rsidRDefault="00142A17">
      <w:pPr>
        <w:rPr>
          <w:noProof/>
          <w:lang w:eastAsia="hu-HU"/>
        </w:rPr>
      </w:pPr>
    </w:p>
    <w:p w:rsidR="00142A17" w:rsidRPr="00142A17" w:rsidRDefault="00142A17" w:rsidP="00142A17">
      <w:pPr>
        <w:jc w:val="center"/>
        <w:rPr>
          <w:b/>
          <w:sz w:val="28"/>
          <w:szCs w:val="28"/>
        </w:rPr>
      </w:pPr>
      <w:r w:rsidRPr="00142A17">
        <w:rPr>
          <w:b/>
          <w:sz w:val="28"/>
          <w:szCs w:val="28"/>
        </w:rPr>
        <w:t xml:space="preserve">Wiener Memorandum </w:t>
      </w:r>
      <w:proofErr w:type="spellStart"/>
      <w:r>
        <w:rPr>
          <w:b/>
          <w:sz w:val="28"/>
          <w:szCs w:val="28"/>
        </w:rPr>
        <w:t>expert</w:t>
      </w:r>
      <w:proofErr w:type="spellEnd"/>
      <w:r>
        <w:rPr>
          <w:b/>
          <w:sz w:val="28"/>
          <w:szCs w:val="28"/>
        </w:rPr>
        <w:t xml:space="preserve"> </w:t>
      </w:r>
      <w:r w:rsidRPr="00142A17">
        <w:rPr>
          <w:b/>
          <w:sz w:val="28"/>
          <w:szCs w:val="28"/>
        </w:rPr>
        <w:t>meeting, 7/11/2023</w:t>
      </w:r>
    </w:p>
    <w:p w:rsidR="00142A17" w:rsidRDefault="00142A17"/>
    <w:p w:rsidR="00142A17" w:rsidRDefault="00142A17">
      <w:proofErr w:type="spellStart"/>
      <w:r>
        <w:t>Venue</w:t>
      </w:r>
      <w:proofErr w:type="spellEnd"/>
      <w:r>
        <w:t xml:space="preserve"> and </w:t>
      </w:r>
      <w:proofErr w:type="spellStart"/>
      <w:r>
        <w:t>accommodation</w:t>
      </w:r>
      <w:proofErr w:type="spellEnd"/>
      <w:r>
        <w:t xml:space="preserve">: </w:t>
      </w:r>
      <w:r w:rsidR="00C84562">
        <w:t>H-</w:t>
      </w:r>
      <w:r>
        <w:t>Győr, Hotel Famulus (</w:t>
      </w:r>
      <w:r>
        <w:t>https://famulushotel.hu/das-hotel</w:t>
      </w:r>
      <w:r>
        <w:t>)</w:t>
      </w:r>
    </w:p>
    <w:p w:rsidR="00142A17" w:rsidRDefault="00142A17">
      <w:proofErr w:type="spellStart"/>
      <w:r>
        <w:t>Proposed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and </w:t>
      </w:r>
      <w:proofErr w:type="spellStart"/>
      <w:r w:rsidR="00B54D02">
        <w:t>then</w:t>
      </w:r>
      <w:proofErr w:type="spellEnd"/>
      <w:r w:rsidR="00B54D02"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>:</w:t>
      </w:r>
    </w:p>
    <w:p w:rsidR="00005FD4" w:rsidRDefault="00005FD4" w:rsidP="00142A17">
      <w:pPr>
        <w:pStyle w:val="Listaszerbekezds"/>
        <w:numPr>
          <w:ilvl w:val="0"/>
          <w:numId w:val="1"/>
        </w:numPr>
      </w:pPr>
      <w:proofErr w:type="spellStart"/>
      <w:r>
        <w:t>Workers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3rd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</w:p>
    <w:p w:rsidR="00005FD4" w:rsidRDefault="00005FD4" w:rsidP="00005FD4">
      <w:pPr>
        <w:pStyle w:val="Listaszerbekezds"/>
        <w:numPr>
          <w:ilvl w:val="1"/>
          <w:numId w:val="1"/>
        </w:numPr>
      </w:pPr>
      <w:proofErr w:type="spellStart"/>
      <w:r>
        <w:t>legislation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is it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WM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changed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5E49B4">
        <w:t>the</w:t>
      </w:r>
      <w:proofErr w:type="spellEnd"/>
      <w:r>
        <w:t xml:space="preserve"> </w:t>
      </w:r>
      <w:proofErr w:type="spellStart"/>
      <w:r>
        <w:t>priorities</w:t>
      </w:r>
      <w:proofErr w:type="spellEnd"/>
    </w:p>
    <w:p w:rsidR="00005FD4" w:rsidRDefault="00005FD4" w:rsidP="00005FD4">
      <w:pPr>
        <w:pStyle w:val="Listaszerbekezds"/>
        <w:numPr>
          <w:ilvl w:val="1"/>
          <w:numId w:val="1"/>
        </w:numPr>
      </w:pPr>
      <w:proofErr w:type="spellStart"/>
      <w:r>
        <w:t>trends</w:t>
      </w:r>
      <w:proofErr w:type="spellEnd"/>
      <w:r>
        <w:t>:</w:t>
      </w:r>
      <w:r w:rsidR="005E49B4">
        <w:t xml:space="preserve"> </w:t>
      </w:r>
      <w:proofErr w:type="spellStart"/>
      <w:r w:rsidR="005E49B4">
        <w:t>what</w:t>
      </w:r>
      <w:proofErr w:type="spellEnd"/>
      <w:r w:rsidR="005E49B4">
        <w:t xml:space="preserve"> is </w:t>
      </w:r>
      <w:proofErr w:type="spellStart"/>
      <w:r w:rsidR="005E49B4">
        <w:t>the</w:t>
      </w:r>
      <w:proofErr w:type="spellEnd"/>
      <w:r w:rsidR="005E49B4">
        <w:t xml:space="preserve"> </w:t>
      </w:r>
      <w:proofErr w:type="spellStart"/>
      <w:r w:rsidR="005E49B4">
        <w:t>current</w:t>
      </w:r>
      <w:proofErr w:type="spellEnd"/>
      <w:r w:rsidR="005E49B4">
        <w:t xml:space="preserve"> </w:t>
      </w:r>
      <w:proofErr w:type="spellStart"/>
      <w:r w:rsidR="005E49B4">
        <w:t>situation</w:t>
      </w:r>
      <w:proofErr w:type="spellEnd"/>
      <w:r w:rsidR="005E49B4">
        <w:t>,</w:t>
      </w:r>
      <w:r>
        <w:t xml:space="preserve"> </w:t>
      </w:r>
      <w:proofErr w:type="spellStart"/>
      <w:r>
        <w:t>how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and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like</w:t>
      </w:r>
      <w:proofErr w:type="spellEnd"/>
      <w:r w:rsidR="005E49B4">
        <w:t xml:space="preserve">, </w:t>
      </w:r>
      <w:proofErr w:type="spellStart"/>
      <w:r w:rsidR="005E49B4">
        <w:t>from</w:t>
      </w:r>
      <w:proofErr w:type="spellEnd"/>
      <w:r w:rsidR="005E49B4">
        <w:t xml:space="preserve"> </w:t>
      </w:r>
      <w:proofErr w:type="spellStart"/>
      <w:r w:rsidR="005E49B4">
        <w:t>which</w:t>
      </w:r>
      <w:proofErr w:type="spellEnd"/>
      <w:r w:rsidR="005E49B4">
        <w:t xml:space="preserve"> </w:t>
      </w:r>
      <w:proofErr w:type="spellStart"/>
      <w:r w:rsidR="005E49B4">
        <w:t>countries</w:t>
      </w:r>
      <w:proofErr w:type="spellEnd"/>
      <w:r w:rsidR="005E49B4">
        <w:t>, etc.</w:t>
      </w:r>
    </w:p>
    <w:p w:rsidR="00142A17" w:rsidRDefault="00005FD4" w:rsidP="00005FD4">
      <w:pPr>
        <w:pStyle w:val="Listaszerbekezds"/>
        <w:numPr>
          <w:ilvl w:val="1"/>
          <w:numId w:val="1"/>
        </w:numPr>
      </w:pPr>
      <w:r>
        <w:t xml:space="preserve"> </w:t>
      </w:r>
      <w:proofErr w:type="spellStart"/>
      <w:r w:rsidR="005E49B4">
        <w:t>organizing</w:t>
      </w:r>
      <w:proofErr w:type="spellEnd"/>
      <w:r w:rsidR="005E49B4">
        <w:t xml:space="preserve">: </w:t>
      </w:r>
      <w:proofErr w:type="spellStart"/>
      <w:r w:rsidR="005E49B4">
        <w:t>existing</w:t>
      </w:r>
      <w:proofErr w:type="spellEnd"/>
      <w:r w:rsidR="005E49B4">
        <w:t xml:space="preserve"> </w:t>
      </w:r>
      <w:proofErr w:type="spellStart"/>
      <w:r w:rsidR="005E49B4">
        <w:t>experiences</w:t>
      </w:r>
      <w:proofErr w:type="spellEnd"/>
      <w:r w:rsidR="005E49B4">
        <w:t xml:space="preserve">, </w:t>
      </w:r>
      <w:proofErr w:type="spellStart"/>
      <w:r w:rsidR="005E49B4">
        <w:t>practice</w:t>
      </w:r>
      <w:bookmarkStart w:id="0" w:name="_GoBack"/>
      <w:bookmarkEnd w:id="0"/>
      <w:r w:rsidR="005E49B4">
        <w:t>s</w:t>
      </w:r>
      <w:proofErr w:type="spellEnd"/>
      <w:r w:rsidR="005E49B4">
        <w:t xml:space="preserve">, </w:t>
      </w:r>
      <w:proofErr w:type="spellStart"/>
      <w:r w:rsidR="005E49B4">
        <w:t>possible</w:t>
      </w:r>
      <w:proofErr w:type="spellEnd"/>
      <w:r w:rsidR="005E49B4">
        <w:t xml:space="preserve"> </w:t>
      </w:r>
      <w:proofErr w:type="spellStart"/>
      <w:r w:rsidR="005E49B4">
        <w:t>cooperation</w:t>
      </w:r>
      <w:proofErr w:type="spellEnd"/>
      <w:r w:rsidR="005E49B4">
        <w:t xml:space="preserve"> </w:t>
      </w:r>
      <w:proofErr w:type="spellStart"/>
      <w:r w:rsidR="005E49B4">
        <w:t>with</w:t>
      </w:r>
      <w:proofErr w:type="spellEnd"/>
      <w:r w:rsidR="005E49B4">
        <w:t xml:space="preserve"> </w:t>
      </w:r>
      <w:proofErr w:type="spellStart"/>
      <w:r w:rsidR="005E49B4">
        <w:t>the</w:t>
      </w:r>
      <w:proofErr w:type="spellEnd"/>
      <w:r w:rsidR="005E49B4">
        <w:t xml:space="preserve"> </w:t>
      </w:r>
      <w:proofErr w:type="spellStart"/>
      <w:r w:rsidR="005E49B4">
        <w:t>sending</w:t>
      </w:r>
      <w:proofErr w:type="spellEnd"/>
      <w:r w:rsidR="005E49B4">
        <w:t xml:space="preserve"> </w:t>
      </w:r>
      <w:proofErr w:type="spellStart"/>
      <w:r w:rsidR="005E49B4">
        <w:t>countries</w:t>
      </w:r>
      <w:proofErr w:type="spellEnd"/>
      <w:r w:rsidR="005E49B4">
        <w:t xml:space="preserve">’ trade </w:t>
      </w:r>
      <w:proofErr w:type="spellStart"/>
      <w:r w:rsidR="005E49B4">
        <w:t>unions</w:t>
      </w:r>
      <w:proofErr w:type="spellEnd"/>
      <w:r w:rsidR="005E49B4">
        <w:t xml:space="preserve">, </w:t>
      </w:r>
      <w:proofErr w:type="spellStart"/>
      <w:r w:rsidR="005E49B4">
        <w:t>involvement</w:t>
      </w:r>
      <w:proofErr w:type="spellEnd"/>
      <w:r w:rsidR="005E49B4">
        <w:t xml:space="preserve"> of </w:t>
      </w:r>
      <w:proofErr w:type="spellStart"/>
      <w:r w:rsidR="005E49B4">
        <w:t>IndustriAll</w:t>
      </w:r>
      <w:proofErr w:type="spellEnd"/>
      <w:r w:rsidR="005E49B4">
        <w:t xml:space="preserve"> Europe</w:t>
      </w:r>
    </w:p>
    <w:p w:rsidR="005E49B4" w:rsidRDefault="005E49B4" w:rsidP="005E49B4">
      <w:pPr>
        <w:pStyle w:val="Listaszerbekezds"/>
      </w:pPr>
    </w:p>
    <w:p w:rsidR="005E49B4" w:rsidRDefault="005E49B4" w:rsidP="00142A17">
      <w:pPr>
        <w:pStyle w:val="Listaszerbekezds"/>
        <w:numPr>
          <w:ilvl w:val="0"/>
          <w:numId w:val="1"/>
        </w:numPr>
      </w:pPr>
      <w:proofErr w:type="spellStart"/>
      <w:r>
        <w:t>Transition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- </w:t>
      </w:r>
      <w:proofErr w:type="spellStart"/>
      <w:r w:rsidR="00005FD4">
        <w:t>Deve</w:t>
      </w:r>
      <w:r>
        <w:t>lopment</w:t>
      </w:r>
      <w:proofErr w:type="spellEnd"/>
      <w:r>
        <w:t xml:space="preserve"> of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manufactu</w:t>
      </w:r>
      <w:r w:rsidR="00005FD4">
        <w:t>ring</w:t>
      </w:r>
      <w:proofErr w:type="spellEnd"/>
      <w:r w:rsidR="00005FD4">
        <w:t xml:space="preserve"> </w:t>
      </w:r>
    </w:p>
    <w:p w:rsidR="005E49B4" w:rsidRDefault="005E49B4" w:rsidP="005E49B4">
      <w:pPr>
        <w:pStyle w:val="Listaszerbekezds"/>
        <w:numPr>
          <w:ilvl w:val="1"/>
          <w:numId w:val="1"/>
        </w:numPr>
      </w:pPr>
      <w:proofErr w:type="spellStart"/>
      <w:r>
        <w:t>investments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(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’ </w:t>
      </w:r>
      <w:proofErr w:type="spellStart"/>
      <w:r>
        <w:t>unions</w:t>
      </w:r>
      <w:proofErr w:type="spellEnd"/>
      <w:r>
        <w:t xml:space="preserve">), </w:t>
      </w:r>
      <w:proofErr w:type="spellStart"/>
      <w:r>
        <w:t>companies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workers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</w:p>
    <w:p w:rsidR="005E49B4" w:rsidRDefault="00005FD4" w:rsidP="00614A3B">
      <w:pPr>
        <w:pStyle w:val="Listaszerbekezds"/>
        <w:numPr>
          <w:ilvl w:val="1"/>
          <w:numId w:val="1"/>
        </w:numPr>
      </w:pPr>
      <w:proofErr w:type="spellStart"/>
      <w:r>
        <w:t>occupa</w:t>
      </w:r>
      <w:r w:rsidR="005E49B4">
        <w:t>tional</w:t>
      </w:r>
      <w:proofErr w:type="spellEnd"/>
      <w:r w:rsidR="005E49B4">
        <w:t xml:space="preserve"> </w:t>
      </w:r>
      <w:proofErr w:type="spellStart"/>
      <w:r w:rsidR="005E49B4">
        <w:t>health</w:t>
      </w:r>
      <w:proofErr w:type="spellEnd"/>
      <w:r w:rsidR="005E49B4">
        <w:t xml:space="preserve"> and </w:t>
      </w:r>
      <w:proofErr w:type="spellStart"/>
      <w:r w:rsidR="005E49B4">
        <w:t>safety</w:t>
      </w:r>
      <w:proofErr w:type="spellEnd"/>
      <w:r w:rsidR="005E49B4">
        <w:t xml:space="preserve"> </w:t>
      </w:r>
      <w:proofErr w:type="spellStart"/>
      <w:r w:rsidR="005E49B4">
        <w:t>issues</w:t>
      </w:r>
      <w:proofErr w:type="spellEnd"/>
      <w:r w:rsidR="005E49B4">
        <w:t xml:space="preserve">: </w:t>
      </w:r>
      <w:proofErr w:type="spellStart"/>
      <w:r w:rsidR="005E49B4">
        <w:t>legislation</w:t>
      </w:r>
      <w:proofErr w:type="spellEnd"/>
      <w:r w:rsidR="005E49B4">
        <w:t xml:space="preserve">, </w:t>
      </w:r>
      <w:proofErr w:type="spellStart"/>
      <w:r w:rsidR="005E49B4">
        <w:t>existing</w:t>
      </w:r>
      <w:proofErr w:type="spellEnd"/>
      <w:r w:rsidR="005E49B4">
        <w:t xml:space="preserve"> </w:t>
      </w:r>
      <w:proofErr w:type="spellStart"/>
      <w:r w:rsidR="005E49B4">
        <w:t>experience</w:t>
      </w:r>
      <w:proofErr w:type="spellEnd"/>
      <w:r w:rsidR="005E49B4">
        <w:t xml:space="preserve"> </w:t>
      </w:r>
      <w:proofErr w:type="spellStart"/>
      <w:r w:rsidR="005E49B4">
        <w:t>with</w:t>
      </w:r>
      <w:proofErr w:type="spellEnd"/>
      <w:r w:rsidR="005E49B4">
        <w:t xml:space="preserve"> </w:t>
      </w:r>
      <w:proofErr w:type="spellStart"/>
      <w:r w:rsidR="005E49B4">
        <w:t>companies</w:t>
      </w:r>
      <w:proofErr w:type="spellEnd"/>
      <w:r w:rsidR="005E49B4">
        <w:t xml:space="preserve">, </w:t>
      </w:r>
      <w:proofErr w:type="spellStart"/>
      <w:r w:rsidR="005E49B4">
        <w:t>possible</w:t>
      </w:r>
      <w:proofErr w:type="spellEnd"/>
      <w:r w:rsidR="005E49B4">
        <w:t xml:space="preserve"> </w:t>
      </w:r>
      <w:proofErr w:type="spellStart"/>
      <w:r w:rsidR="005E49B4">
        <w:t>problems</w:t>
      </w:r>
      <w:proofErr w:type="spellEnd"/>
      <w:r w:rsidR="005E49B4">
        <w:t xml:space="preserve">, </w:t>
      </w:r>
      <w:proofErr w:type="spellStart"/>
      <w:r w:rsidR="005E49B4">
        <w:t>risks</w:t>
      </w:r>
      <w:proofErr w:type="spellEnd"/>
    </w:p>
    <w:p w:rsidR="005E49B4" w:rsidRDefault="005E49B4" w:rsidP="00614A3B">
      <w:pPr>
        <w:pStyle w:val="Listaszerbekezds"/>
        <w:numPr>
          <w:ilvl w:val="1"/>
          <w:numId w:val="1"/>
        </w:numPr>
      </w:pPr>
      <w:proofErr w:type="spellStart"/>
      <w:r>
        <w:t>future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-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: </w:t>
      </w:r>
      <w:proofErr w:type="spellStart"/>
      <w:r>
        <w:t>synthetic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hydrogen</w:t>
      </w:r>
      <w:proofErr w:type="spellEnd"/>
      <w:r w:rsidR="00143047">
        <w:t xml:space="preserve">, trade </w:t>
      </w:r>
      <w:proofErr w:type="spellStart"/>
      <w:r w:rsidR="00143047">
        <w:t>union</w:t>
      </w:r>
      <w:proofErr w:type="spellEnd"/>
      <w:r w:rsidR="00143047">
        <w:t xml:space="preserve"> </w:t>
      </w:r>
      <w:proofErr w:type="spellStart"/>
      <w:r w:rsidR="00143047">
        <w:t>priorites</w:t>
      </w:r>
      <w:proofErr w:type="spellEnd"/>
      <w:r w:rsidR="00143047">
        <w:t xml:space="preserve"> (</w:t>
      </w:r>
      <w:proofErr w:type="spellStart"/>
      <w:r w:rsidR="00143047">
        <w:t>develompents</w:t>
      </w:r>
      <w:proofErr w:type="spellEnd"/>
      <w:r w:rsidR="00143047">
        <w:t xml:space="preserve"> </w:t>
      </w:r>
      <w:proofErr w:type="spellStart"/>
      <w:r w:rsidR="00143047">
        <w:t>since</w:t>
      </w:r>
      <w:proofErr w:type="spellEnd"/>
      <w:r w:rsidR="00143047">
        <w:t xml:space="preserve"> </w:t>
      </w:r>
      <w:proofErr w:type="spellStart"/>
      <w:r w:rsidR="00143047">
        <w:t>our</w:t>
      </w:r>
      <w:proofErr w:type="spellEnd"/>
      <w:r w:rsidR="00143047">
        <w:t xml:space="preserve"> ’</w:t>
      </w:r>
      <w:proofErr w:type="spellStart"/>
      <w:r w:rsidR="00143047">
        <w:t>Moving</w:t>
      </w:r>
      <w:proofErr w:type="spellEnd"/>
      <w:r w:rsidR="00143047">
        <w:t xml:space="preserve"> </w:t>
      </w:r>
      <w:proofErr w:type="spellStart"/>
      <w:r w:rsidR="00143047">
        <w:t>Forward</w:t>
      </w:r>
      <w:proofErr w:type="spellEnd"/>
      <w:r w:rsidR="00143047">
        <w:t xml:space="preserve">’ </w:t>
      </w:r>
      <w:proofErr w:type="spellStart"/>
      <w:r w:rsidR="00143047">
        <w:t>declaration</w:t>
      </w:r>
      <w:proofErr w:type="spellEnd"/>
      <w:r w:rsidR="00143047">
        <w:t xml:space="preserve"> in 2021)</w:t>
      </w:r>
    </w:p>
    <w:p w:rsidR="005E49B4" w:rsidRDefault="005E49B4" w:rsidP="005E49B4">
      <w:pPr>
        <w:pStyle w:val="Listaszerbekezds"/>
      </w:pPr>
    </w:p>
    <w:p w:rsidR="00005FD4" w:rsidRDefault="0001117E" w:rsidP="00142A17">
      <w:pPr>
        <w:pStyle w:val="Listaszerbekezds"/>
        <w:numPr>
          <w:ilvl w:val="0"/>
          <w:numId w:val="1"/>
        </w:numPr>
      </w:pPr>
      <w:proofErr w:type="spellStart"/>
      <w:r>
        <w:t>Ways</w:t>
      </w:r>
      <w:proofErr w:type="spellEnd"/>
      <w:r>
        <w:t xml:space="preserve"> of </w:t>
      </w:r>
      <w:proofErr w:type="spellStart"/>
      <w:r>
        <w:t>f</w:t>
      </w:r>
      <w:r w:rsidR="00005FD4">
        <w:t>uture</w:t>
      </w:r>
      <w:proofErr w:type="spellEnd"/>
      <w:r w:rsidR="00005FD4">
        <w:t xml:space="preserve"> </w:t>
      </w:r>
      <w:proofErr w:type="spellStart"/>
      <w:r w:rsidR="00005FD4">
        <w:t>cooperation</w:t>
      </w:r>
      <w:proofErr w:type="spellEnd"/>
      <w:r w:rsidR="00005FD4">
        <w:t xml:space="preserve"> </w:t>
      </w:r>
      <w:r w:rsidR="00143047">
        <w:t xml:space="preserve">in </w:t>
      </w:r>
      <w:proofErr w:type="spellStart"/>
      <w:r w:rsidR="00143047">
        <w:t>the</w:t>
      </w:r>
      <w:proofErr w:type="spellEnd"/>
      <w:r w:rsidR="00143047">
        <w:t xml:space="preserve"> Wiener Memorandum Group </w:t>
      </w:r>
    </w:p>
    <w:p w:rsidR="00143047" w:rsidRDefault="00143047" w:rsidP="00143047">
      <w:pPr>
        <w:pStyle w:val="Listaszerbekezds"/>
        <w:numPr>
          <w:ilvl w:val="1"/>
          <w:numId w:val="1"/>
        </w:numPr>
      </w:pPr>
      <w:r>
        <w:t xml:space="preserve">EU </w:t>
      </w:r>
      <w:proofErr w:type="spellStart"/>
      <w:r>
        <w:t>projects</w:t>
      </w:r>
      <w:proofErr w:type="spellEnd"/>
      <w:r>
        <w:t xml:space="preserve">: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above</w:t>
      </w:r>
      <w:proofErr w:type="spellEnd"/>
      <w:r>
        <w:t>)</w:t>
      </w:r>
    </w:p>
    <w:p w:rsidR="00143047" w:rsidRDefault="00143047" w:rsidP="00143047">
      <w:pPr>
        <w:pStyle w:val="Listaszerbekezds"/>
        <w:numPr>
          <w:ilvl w:val="1"/>
          <w:numId w:val="1"/>
        </w:numPr>
      </w:pPr>
      <w:proofErr w:type="spellStart"/>
      <w:r>
        <w:t>Inzell</w:t>
      </w:r>
      <w:proofErr w:type="spellEnd"/>
      <w:r>
        <w:t xml:space="preserve"> </w:t>
      </w:r>
      <w:proofErr w:type="spellStart"/>
      <w:r>
        <w:t>seminar</w:t>
      </w:r>
      <w:proofErr w:type="spellEnd"/>
      <w:r w:rsidR="0001117E">
        <w:t xml:space="preserve">: </w:t>
      </w:r>
      <w:proofErr w:type="spellStart"/>
      <w:r w:rsidR="0001117E">
        <w:t>topics</w:t>
      </w:r>
      <w:proofErr w:type="spellEnd"/>
      <w:r w:rsidR="0001117E">
        <w:t xml:space="preserve"> </w:t>
      </w:r>
      <w:proofErr w:type="spellStart"/>
      <w:r w:rsidR="0001117E">
        <w:t>to</w:t>
      </w:r>
      <w:proofErr w:type="spellEnd"/>
      <w:r w:rsidR="0001117E">
        <w:t xml:space="preserve"> </w:t>
      </w:r>
      <w:proofErr w:type="spellStart"/>
      <w:r w:rsidR="0001117E">
        <w:t>discuss</w:t>
      </w:r>
      <w:proofErr w:type="spellEnd"/>
      <w:r w:rsidR="0001117E">
        <w:t xml:space="preserve">, </w:t>
      </w:r>
      <w:proofErr w:type="spellStart"/>
      <w:r w:rsidR="0001117E">
        <w:t>participants</w:t>
      </w:r>
      <w:proofErr w:type="spellEnd"/>
    </w:p>
    <w:p w:rsidR="00142A17" w:rsidRDefault="00C84562">
      <w:proofErr w:type="spellStart"/>
      <w:r>
        <w:t>Timetable</w:t>
      </w:r>
      <w:proofErr w:type="spellEnd"/>
    </w:p>
    <w:p w:rsidR="00C84562" w:rsidRDefault="00C84562">
      <w:r>
        <w:t xml:space="preserve">6/11/2023 – </w:t>
      </w:r>
      <w:proofErr w:type="spellStart"/>
      <w:r>
        <w:t>Dinner</w:t>
      </w:r>
      <w:proofErr w:type="spellEnd"/>
      <w:r>
        <w:t xml:space="preserve"> </w:t>
      </w:r>
      <w:proofErr w:type="spellStart"/>
      <w:r w:rsidR="00482918">
        <w:t>at</w:t>
      </w:r>
      <w:proofErr w:type="spellEnd"/>
      <w:r w:rsidR="00482918">
        <w:t xml:space="preserve"> 18.30</w:t>
      </w:r>
      <w:r>
        <w:t xml:space="preserve"> </w:t>
      </w:r>
      <w:proofErr w:type="spellStart"/>
      <w:r>
        <w:t>at</w:t>
      </w:r>
      <w:proofErr w:type="spellEnd"/>
      <w:r>
        <w:t xml:space="preserve"> Szalai Vendéglő (9022 Győr, Kisfaludy utca 34</w:t>
      </w:r>
      <w:r w:rsidR="00953667">
        <w:t>.</w:t>
      </w:r>
      <w:r>
        <w:t>)</w:t>
      </w:r>
      <w:r w:rsidR="00482918">
        <w:t xml:space="preserve"> – meeting </w:t>
      </w:r>
      <w:proofErr w:type="spellStart"/>
      <w:r w:rsidR="00482918">
        <w:t>directly</w:t>
      </w:r>
      <w:proofErr w:type="spellEnd"/>
      <w:r w:rsidR="00482918">
        <w:t xml:space="preserve"> </w:t>
      </w:r>
      <w:proofErr w:type="spellStart"/>
      <w:r w:rsidR="00482918">
        <w:t>at</w:t>
      </w:r>
      <w:proofErr w:type="spellEnd"/>
      <w:r w:rsidR="00482918">
        <w:t xml:space="preserve"> </w:t>
      </w:r>
      <w:proofErr w:type="spellStart"/>
      <w:r w:rsidR="00482918">
        <w:t>the</w:t>
      </w:r>
      <w:proofErr w:type="spellEnd"/>
      <w:r w:rsidR="00482918">
        <w:t xml:space="preserve"> restaurant </w:t>
      </w:r>
      <w:proofErr w:type="spellStart"/>
      <w:r w:rsidR="00482918">
        <w:t>or</w:t>
      </w:r>
      <w:proofErr w:type="spellEnd"/>
      <w:r w:rsidR="00482918">
        <w:t xml:space="preserve"> </w:t>
      </w:r>
      <w:proofErr w:type="spellStart"/>
      <w:r w:rsidR="00482918">
        <w:t>at</w:t>
      </w:r>
      <w:proofErr w:type="spellEnd"/>
      <w:r w:rsidR="00482918">
        <w:t xml:space="preserve"> </w:t>
      </w:r>
      <w:proofErr w:type="spellStart"/>
      <w:r w:rsidR="00482918">
        <w:t>the</w:t>
      </w:r>
      <w:proofErr w:type="spellEnd"/>
      <w:r w:rsidR="00482918">
        <w:t xml:space="preserve"> </w:t>
      </w:r>
      <w:proofErr w:type="gramStart"/>
      <w:r w:rsidR="00482918">
        <w:t>hotel</w:t>
      </w:r>
      <w:proofErr w:type="gramEnd"/>
      <w:r w:rsidR="00482918">
        <w:t xml:space="preserve"> reception </w:t>
      </w:r>
      <w:proofErr w:type="spellStart"/>
      <w:r w:rsidR="00482918">
        <w:t>at</w:t>
      </w:r>
      <w:proofErr w:type="spellEnd"/>
      <w:r w:rsidR="00482918">
        <w:t xml:space="preserve"> 18.00 (15 </w:t>
      </w:r>
      <w:proofErr w:type="spellStart"/>
      <w:r w:rsidR="00482918">
        <w:t>minutes</w:t>
      </w:r>
      <w:proofErr w:type="spellEnd"/>
      <w:r w:rsidR="00482918">
        <w:t xml:space="preserve"> </w:t>
      </w:r>
      <w:proofErr w:type="spellStart"/>
      <w:r w:rsidR="00482918">
        <w:t>walk</w:t>
      </w:r>
      <w:proofErr w:type="spellEnd"/>
      <w:r w:rsidR="00482918">
        <w:t>)</w:t>
      </w:r>
    </w:p>
    <w:p w:rsidR="00482918" w:rsidRDefault="00482918">
      <w:r>
        <w:t xml:space="preserve">7/11/2023 – meeting </w:t>
      </w:r>
      <w:proofErr w:type="spellStart"/>
      <w:r>
        <w:t>from</w:t>
      </w:r>
      <w:proofErr w:type="spellEnd"/>
      <w:r>
        <w:t xml:space="preserve"> 9 </w:t>
      </w:r>
      <w:proofErr w:type="spellStart"/>
      <w:r>
        <w:t>to</w:t>
      </w:r>
      <w:proofErr w:type="spellEnd"/>
      <w:r>
        <w:t xml:space="preserve"> 17,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18.30 </w:t>
      </w:r>
      <w:proofErr w:type="spellStart"/>
      <w:r>
        <w:t>at</w:t>
      </w:r>
      <w:proofErr w:type="spellEnd"/>
      <w:r>
        <w:t xml:space="preserve"> </w:t>
      </w:r>
      <w:proofErr w:type="spellStart"/>
      <w:r>
        <w:t>Westy</w:t>
      </w:r>
      <w:proofErr w:type="spellEnd"/>
      <w:r>
        <w:t xml:space="preserve"> Restaurant</w:t>
      </w:r>
      <w:r w:rsidR="00953667">
        <w:t xml:space="preserve"> (</w:t>
      </w:r>
      <w:r w:rsidR="00953667">
        <w:t>9022 Győr</w:t>
      </w:r>
      <w:r w:rsidR="00953667">
        <w:t xml:space="preserve">, Móricz Zsigmond </w:t>
      </w:r>
      <w:proofErr w:type="spellStart"/>
      <w:r w:rsidR="00953667">
        <w:t>rkt</w:t>
      </w:r>
      <w:proofErr w:type="spellEnd"/>
      <w:r w:rsidR="00953667">
        <w:t xml:space="preserve">. 2. - </w:t>
      </w:r>
      <w:r>
        <w:t xml:space="preserve">20 </w:t>
      </w:r>
      <w:proofErr w:type="spellStart"/>
      <w:r>
        <w:t>minutes</w:t>
      </w:r>
      <w:proofErr w:type="spellEnd"/>
      <w:r>
        <w:t xml:space="preserve"> </w:t>
      </w:r>
      <w:proofErr w:type="spellStart"/>
      <w:r w:rsidR="00953667">
        <w:t>walk</w:t>
      </w:r>
      <w:proofErr w:type="spellEnd"/>
      <w:r w:rsidR="00953667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</w:t>
      </w:r>
      <w:r w:rsidR="00953667">
        <w:t>)</w:t>
      </w:r>
    </w:p>
    <w:p w:rsidR="00953667" w:rsidRDefault="00953667">
      <w:r>
        <w:t xml:space="preserve">8/11/2023 - </w:t>
      </w:r>
      <w:proofErr w:type="spellStart"/>
      <w:r>
        <w:t>Departure</w:t>
      </w:r>
      <w:proofErr w:type="spellEnd"/>
    </w:p>
    <w:sectPr w:rsidR="0095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FD5"/>
    <w:multiLevelType w:val="hybridMultilevel"/>
    <w:tmpl w:val="35265E3C"/>
    <w:lvl w:ilvl="0" w:tplc="2B3E6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17"/>
    <w:rsid w:val="00005FD4"/>
    <w:rsid w:val="0001117E"/>
    <w:rsid w:val="00142A17"/>
    <w:rsid w:val="00143047"/>
    <w:rsid w:val="00482918"/>
    <w:rsid w:val="005E49B4"/>
    <w:rsid w:val="007E2633"/>
    <w:rsid w:val="00953667"/>
    <w:rsid w:val="00B54D02"/>
    <w:rsid w:val="00C84562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0B84"/>
  <w15:chartTrackingRefBased/>
  <w15:docId w15:val="{397998CD-A0E3-4566-8C4E-0D74278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babelbalazs</dc:creator>
  <cp:keywords/>
  <dc:description/>
  <cp:lastModifiedBy>babelbalazs</cp:lastModifiedBy>
  <cp:revision>6</cp:revision>
  <dcterms:created xsi:type="dcterms:W3CDTF">2023-10-13T12:35:00Z</dcterms:created>
  <dcterms:modified xsi:type="dcterms:W3CDTF">2023-10-13T13:45:00Z</dcterms:modified>
</cp:coreProperties>
</file>