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71EE" w14:textId="454EDC18" w:rsidR="00086669" w:rsidRPr="00683296" w:rsidRDefault="00086669" w:rsidP="00086669">
      <w:pPr>
        <w:rPr>
          <w:rFonts w:cs="Times New Roman (Body CS)"/>
          <w:b/>
          <w:sz w:val="28"/>
          <w:szCs w:val="28"/>
          <w:lang w:val="en-GB"/>
        </w:rPr>
      </w:pPr>
      <w:r w:rsidRPr="00683296">
        <w:rPr>
          <w:noProof/>
          <w:sz w:val="28"/>
          <w:szCs w:val="28"/>
          <w:lang w:val="en-GB"/>
        </w:rPr>
        <w:drawing>
          <wp:anchor distT="0" distB="0" distL="114300" distR="114300" simplePos="0" relativeHeight="251659264" behindDoc="0" locked="1" layoutInCell="1" allowOverlap="1" wp14:anchorId="7D5E53FD" wp14:editId="3080319F">
            <wp:simplePos x="0" y="0"/>
            <wp:positionH relativeFrom="margin">
              <wp:posOffset>4173855</wp:posOffset>
            </wp:positionH>
            <wp:positionV relativeFrom="margin">
              <wp:posOffset>-254635</wp:posOffset>
            </wp:positionV>
            <wp:extent cx="1810385" cy="427990"/>
            <wp:effectExtent l="0" t="0" r="0" b="381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4279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296">
        <w:rPr>
          <w:rFonts w:cs="Times New Roman (Body CS)"/>
          <w:b/>
          <w:sz w:val="28"/>
          <w:szCs w:val="28"/>
          <w:lang w:val="en-GB"/>
        </w:rPr>
        <w:t>Invitation</w:t>
      </w:r>
    </w:p>
    <w:p w14:paraId="3F9E2494" w14:textId="75568E36" w:rsidR="00086669" w:rsidRPr="005B20DF" w:rsidRDefault="00086669" w:rsidP="00086669">
      <w:pPr>
        <w:rPr>
          <w:rFonts w:asciiTheme="majorHAnsi" w:hAnsiTheme="majorHAnsi" w:cs="Times New Roman (Body CS)"/>
          <w:bCs/>
          <w:sz w:val="22"/>
          <w:szCs w:val="22"/>
          <w:lang w:val="en-GB"/>
        </w:rPr>
      </w:pPr>
      <w:r w:rsidRPr="00683296">
        <w:rPr>
          <w:rFonts w:asciiTheme="majorHAnsi" w:hAnsiTheme="majorHAnsi" w:cs="Times New Roman (Body CS)"/>
          <w:bCs/>
          <w:sz w:val="22"/>
          <w:szCs w:val="22"/>
          <w:lang w:val="en-GB"/>
        </w:rPr>
        <w:t>LT/AC/VF/</w:t>
      </w:r>
      <w:r w:rsidR="0090211C">
        <w:rPr>
          <w:rFonts w:asciiTheme="majorHAnsi" w:hAnsiTheme="majorHAnsi" w:cs="Times New Roman (Body CS)"/>
          <w:bCs/>
          <w:sz w:val="22"/>
          <w:szCs w:val="22"/>
          <w:lang w:val="en-GB"/>
        </w:rPr>
        <w:t>Jan2</w:t>
      </w:r>
    </w:p>
    <w:p w14:paraId="310976D8" w14:textId="77777777" w:rsidR="00086669" w:rsidRPr="00683296" w:rsidRDefault="00086669" w:rsidP="00086669">
      <w:pPr>
        <w:rPr>
          <w:b/>
          <w:bCs/>
          <w:color w:val="000000" w:themeColor="text1"/>
          <w:sz w:val="22"/>
          <w:szCs w:val="22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</w:p>
    <w:p w14:paraId="30EE22F3" w14:textId="0F88E1AE" w:rsidR="00086669" w:rsidRPr="00683296" w:rsidRDefault="00DF26CA" w:rsidP="00086669">
      <w:pPr>
        <w:jc w:val="right"/>
        <w:rPr>
          <w:color w:val="878787"/>
          <w:sz w:val="22"/>
          <w:szCs w:val="22"/>
          <w:lang w:val="en-GB"/>
        </w:rPr>
      </w:pPr>
      <w:r>
        <w:rPr>
          <w:color w:val="767171" w:themeColor="background2" w:themeShade="80"/>
          <w:sz w:val="22"/>
          <w:szCs w:val="22"/>
          <w:lang w:val="en-GB"/>
        </w:rPr>
        <w:t xml:space="preserve">25 </w:t>
      </w:r>
      <w:r w:rsidR="00D45D6D">
        <w:rPr>
          <w:color w:val="767171" w:themeColor="background2" w:themeShade="80"/>
          <w:sz w:val="22"/>
          <w:szCs w:val="22"/>
          <w:lang w:val="en-GB"/>
        </w:rPr>
        <w:t>January 2023</w:t>
      </w:r>
    </w:p>
    <w:p w14:paraId="185C9180" w14:textId="6687BB94" w:rsidR="00086669" w:rsidRPr="00683296" w:rsidRDefault="00086669" w:rsidP="00086669">
      <w:pPr>
        <w:rPr>
          <w:b/>
          <w:bCs/>
          <w:sz w:val="22"/>
          <w:szCs w:val="22"/>
          <w:lang w:val="en-GB"/>
        </w:rPr>
      </w:pPr>
      <w:bookmarkStart w:id="0" w:name="_Hlk112679684"/>
      <w:r w:rsidRPr="00683296">
        <w:rPr>
          <w:b/>
          <w:bCs/>
          <w:sz w:val="22"/>
          <w:szCs w:val="22"/>
          <w:lang w:val="en-GB"/>
        </w:rPr>
        <w:t>To the industriAll European Trade Union Company Policy Committee</w:t>
      </w:r>
    </w:p>
    <w:p w14:paraId="769740DC" w14:textId="77777777" w:rsidR="00113A2B" w:rsidRPr="00683296" w:rsidRDefault="00113A2B" w:rsidP="00086669">
      <w:pPr>
        <w:rPr>
          <w:b/>
          <w:bCs/>
          <w:color w:val="000000" w:themeColor="text1"/>
          <w:sz w:val="22"/>
          <w:szCs w:val="22"/>
          <w:lang w:val="en-GB"/>
        </w:rPr>
      </w:pPr>
    </w:p>
    <w:p w14:paraId="3246A767" w14:textId="096C825C" w:rsidR="00086669" w:rsidRPr="00683296" w:rsidRDefault="00086669" w:rsidP="00086669">
      <w:pPr>
        <w:rPr>
          <w:b/>
          <w:bCs/>
          <w:color w:val="000000" w:themeColor="text1"/>
          <w:sz w:val="22"/>
          <w:szCs w:val="22"/>
          <w:lang w:val="en-GB"/>
        </w:rPr>
      </w:pPr>
      <w:r w:rsidRPr="00683296">
        <w:rPr>
          <w:b/>
          <w:bCs/>
          <w:color w:val="000000" w:themeColor="text1"/>
          <w:sz w:val="22"/>
          <w:szCs w:val="22"/>
          <w:lang w:val="en-GB"/>
        </w:rPr>
        <w:t xml:space="preserve">Re: </w:t>
      </w:r>
      <w:r w:rsidR="0090211C">
        <w:rPr>
          <w:b/>
          <w:bCs/>
          <w:color w:val="000000" w:themeColor="text1"/>
          <w:sz w:val="22"/>
          <w:szCs w:val="22"/>
          <w:lang w:val="en-GB"/>
        </w:rPr>
        <w:tab/>
      </w:r>
      <w:r w:rsidRPr="00683296">
        <w:rPr>
          <w:b/>
          <w:bCs/>
          <w:color w:val="000000" w:themeColor="text1"/>
          <w:sz w:val="22"/>
          <w:szCs w:val="22"/>
          <w:lang w:val="en-GB"/>
        </w:rPr>
        <w:t>meeting of the Company Policy Committee</w:t>
      </w:r>
    </w:p>
    <w:p w14:paraId="62FA3984" w14:textId="1D5FC4FB" w:rsidR="00086669" w:rsidRPr="006D5819" w:rsidRDefault="00D45D6D" w:rsidP="0090211C">
      <w:pPr>
        <w:ind w:firstLine="720"/>
        <w:rPr>
          <w:b/>
          <w:bCs/>
          <w:color w:val="000000" w:themeColor="text1"/>
          <w:sz w:val="22"/>
          <w:szCs w:val="22"/>
          <w:lang w:val="en-GB"/>
        </w:rPr>
      </w:pPr>
      <w:r>
        <w:rPr>
          <w:b/>
          <w:bCs/>
          <w:color w:val="000000" w:themeColor="text1"/>
          <w:sz w:val="22"/>
          <w:szCs w:val="22"/>
          <w:lang w:val="en-GB"/>
        </w:rPr>
        <w:t>27-28 March 2023</w:t>
      </w:r>
      <w:r w:rsidR="00086669" w:rsidRPr="00683296">
        <w:rPr>
          <w:b/>
          <w:bCs/>
          <w:color w:val="000000" w:themeColor="text1"/>
          <w:sz w:val="22"/>
          <w:szCs w:val="22"/>
          <w:lang w:val="en-GB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en-GB"/>
        </w:rPr>
        <w:t>–</w:t>
      </w:r>
      <w:r w:rsidR="00086669" w:rsidRPr="00683296">
        <w:rPr>
          <w:b/>
          <w:bCs/>
          <w:color w:val="000000" w:themeColor="text1"/>
          <w:sz w:val="22"/>
          <w:szCs w:val="22"/>
          <w:lang w:val="en-GB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en-GB"/>
        </w:rPr>
        <w:t>Oslo (Norway)</w:t>
      </w:r>
    </w:p>
    <w:bookmarkEnd w:id="0"/>
    <w:p w14:paraId="347D7896" w14:textId="77777777" w:rsidR="00086669" w:rsidRPr="00683296" w:rsidRDefault="00086669" w:rsidP="00086669">
      <w:pPr>
        <w:rPr>
          <w:color w:val="000000" w:themeColor="text1"/>
          <w:sz w:val="22"/>
          <w:szCs w:val="22"/>
          <w:lang w:val="en-GB"/>
        </w:rPr>
      </w:pPr>
    </w:p>
    <w:p w14:paraId="13D31DF4" w14:textId="77777777" w:rsidR="00086669" w:rsidRPr="00683296" w:rsidRDefault="00086669" w:rsidP="00086669">
      <w:pPr>
        <w:rPr>
          <w:color w:val="000000" w:themeColor="text1"/>
          <w:sz w:val="22"/>
          <w:szCs w:val="22"/>
          <w:lang w:val="en-GB"/>
        </w:rPr>
      </w:pPr>
      <w:r w:rsidRPr="00683296">
        <w:rPr>
          <w:color w:val="000000" w:themeColor="text1"/>
          <w:sz w:val="22"/>
          <w:szCs w:val="22"/>
          <w:lang w:val="en-GB"/>
        </w:rPr>
        <w:t>Dear Colleagues,</w:t>
      </w:r>
    </w:p>
    <w:p w14:paraId="2530D104" w14:textId="77777777" w:rsidR="00086669" w:rsidRPr="00683296" w:rsidRDefault="00086669" w:rsidP="00086669">
      <w:pPr>
        <w:rPr>
          <w:color w:val="000000" w:themeColor="text1"/>
          <w:sz w:val="22"/>
          <w:szCs w:val="22"/>
          <w:lang w:val="en-GB"/>
        </w:rPr>
      </w:pPr>
    </w:p>
    <w:p w14:paraId="164441BF" w14:textId="34D8598D" w:rsidR="00086669" w:rsidRPr="00683296" w:rsidRDefault="00086669" w:rsidP="00086669">
      <w:pPr>
        <w:rPr>
          <w:color w:val="000000" w:themeColor="text1"/>
          <w:sz w:val="22"/>
          <w:szCs w:val="22"/>
          <w:lang w:val="en-GB"/>
        </w:rPr>
      </w:pPr>
      <w:r w:rsidRPr="00683296">
        <w:rPr>
          <w:color w:val="000000" w:themeColor="text1"/>
          <w:sz w:val="22"/>
          <w:szCs w:val="22"/>
          <w:lang w:val="en-GB"/>
        </w:rPr>
        <w:t>We are pleased to confirm that the next meeting of the industriAll Europe Company Policy Committee will take place</w:t>
      </w:r>
      <w:r w:rsidR="00011ADB">
        <w:rPr>
          <w:color w:val="000000" w:themeColor="text1"/>
          <w:sz w:val="22"/>
          <w:szCs w:val="22"/>
          <w:lang w:val="en-GB"/>
        </w:rPr>
        <w:t xml:space="preserve"> </w:t>
      </w:r>
      <w:r w:rsidR="00011ADB" w:rsidRPr="00FC62C1">
        <w:rPr>
          <w:b/>
          <w:bCs/>
          <w:color w:val="0070C0"/>
          <w:sz w:val="22"/>
          <w:szCs w:val="22"/>
          <w:lang w:val="en-GB"/>
        </w:rPr>
        <w:t>physically</w:t>
      </w:r>
      <w:r w:rsidR="00435815" w:rsidRPr="00FC62C1">
        <w:rPr>
          <w:color w:val="0070C0"/>
          <w:sz w:val="22"/>
          <w:szCs w:val="22"/>
          <w:lang w:val="en-GB"/>
        </w:rPr>
        <w:t xml:space="preserve"> </w:t>
      </w:r>
      <w:r w:rsidR="00435815">
        <w:rPr>
          <w:color w:val="000000" w:themeColor="text1"/>
          <w:sz w:val="22"/>
          <w:szCs w:val="22"/>
          <w:lang w:val="en-GB"/>
        </w:rPr>
        <w:t>on</w:t>
      </w:r>
      <w:r w:rsidRPr="00683296">
        <w:rPr>
          <w:color w:val="000000" w:themeColor="text1"/>
          <w:sz w:val="22"/>
          <w:szCs w:val="22"/>
          <w:lang w:val="en-GB"/>
        </w:rPr>
        <w:t>:</w:t>
      </w:r>
    </w:p>
    <w:p w14:paraId="539AF7BB" w14:textId="77777777" w:rsidR="00086669" w:rsidRPr="00683296" w:rsidRDefault="00086669" w:rsidP="00086669">
      <w:pPr>
        <w:rPr>
          <w:color w:val="000000" w:themeColor="text1"/>
          <w:sz w:val="22"/>
          <w:szCs w:val="22"/>
          <w:lang w:val="en-GB"/>
        </w:rPr>
      </w:pPr>
    </w:p>
    <w:tbl>
      <w:tblPr>
        <w:tblStyle w:val="Tabelamrea"/>
        <w:tblW w:w="0" w:type="auto"/>
        <w:tblInd w:w="2122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569"/>
        <w:gridCol w:w="2667"/>
      </w:tblGrid>
      <w:tr w:rsidR="00086669" w:rsidRPr="00A6486C" w14:paraId="0C677CFC" w14:textId="77777777" w:rsidTr="004F3A14">
        <w:trPr>
          <w:trHeight w:val="775"/>
        </w:trPr>
        <w:tc>
          <w:tcPr>
            <w:tcW w:w="2569" w:type="dxa"/>
            <w:tcBorders>
              <w:top w:val="single" w:sz="36" w:space="0" w:color="254A96"/>
              <w:bottom w:val="single" w:sz="4" w:space="0" w:color="254A96"/>
              <w:right w:val="single" w:sz="4" w:space="0" w:color="254A96"/>
            </w:tcBorders>
            <w:vAlign w:val="center"/>
          </w:tcPr>
          <w:p w14:paraId="7B1E9560" w14:textId="49EEB590" w:rsidR="00086669" w:rsidRPr="00683296" w:rsidRDefault="00D63FA5" w:rsidP="00EE3F1A">
            <w:pPr>
              <w:rPr>
                <w:b/>
                <w:bCs/>
                <w:color w:val="254A96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254A96"/>
                <w:sz w:val="22"/>
                <w:szCs w:val="22"/>
                <w:lang w:val="en-GB"/>
              </w:rPr>
              <w:t>Monday</w:t>
            </w:r>
          </w:p>
          <w:p w14:paraId="5F5578E9" w14:textId="168F0F34" w:rsidR="00086669" w:rsidRPr="00683296" w:rsidRDefault="00D45D6D" w:rsidP="00EE3F1A">
            <w:pPr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27 March</w:t>
            </w:r>
          </w:p>
          <w:p w14:paraId="6D0C785B" w14:textId="655F4897" w:rsidR="00086669" w:rsidRPr="00683296" w:rsidRDefault="007D5D63" w:rsidP="00EE3F1A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10</w:t>
            </w:r>
            <w:r w:rsidR="000A03F6">
              <w:rPr>
                <w:color w:val="000000" w:themeColor="text1"/>
                <w:sz w:val="22"/>
                <w:szCs w:val="22"/>
                <w:lang w:val="en-GB"/>
              </w:rPr>
              <w:t>H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30</w:t>
            </w:r>
            <w:r w:rsidR="00086669" w:rsidRPr="00683296">
              <w:rPr>
                <w:color w:val="000000" w:themeColor="text1"/>
                <w:sz w:val="22"/>
                <w:szCs w:val="22"/>
                <w:lang w:val="en-GB"/>
              </w:rPr>
              <w:t xml:space="preserve"> to 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17</w:t>
            </w:r>
            <w:r w:rsidR="000A03F6">
              <w:rPr>
                <w:color w:val="000000" w:themeColor="text1"/>
                <w:sz w:val="22"/>
                <w:szCs w:val="22"/>
                <w:lang w:val="en-GB"/>
              </w:rPr>
              <w:t>H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00</w:t>
            </w:r>
          </w:p>
        </w:tc>
        <w:tc>
          <w:tcPr>
            <w:tcW w:w="2667" w:type="dxa"/>
            <w:tcBorders>
              <w:top w:val="single" w:sz="36" w:space="0" w:color="254A96"/>
              <w:left w:val="single" w:sz="4" w:space="0" w:color="254A96"/>
              <w:bottom w:val="single" w:sz="4" w:space="0" w:color="254A96"/>
            </w:tcBorders>
            <w:vAlign w:val="center"/>
          </w:tcPr>
          <w:p w14:paraId="1272229D" w14:textId="0C13E361" w:rsidR="00086669" w:rsidRPr="00683296" w:rsidRDefault="00D63FA5" w:rsidP="00EE3F1A">
            <w:pPr>
              <w:rPr>
                <w:b/>
                <w:bCs/>
                <w:color w:val="254A96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254A96"/>
                <w:sz w:val="22"/>
                <w:szCs w:val="22"/>
                <w:lang w:val="en-GB"/>
              </w:rPr>
              <w:t>Tuesday</w:t>
            </w:r>
          </w:p>
          <w:p w14:paraId="3FA695B6" w14:textId="34D48F58" w:rsidR="00086669" w:rsidRPr="00683296" w:rsidRDefault="00D45D6D" w:rsidP="00EE3F1A">
            <w:pPr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28 March</w:t>
            </w:r>
          </w:p>
          <w:p w14:paraId="74CA3531" w14:textId="53F2336F" w:rsidR="00086669" w:rsidRPr="00683296" w:rsidRDefault="007D5D63" w:rsidP="00EE3F1A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9</w:t>
            </w:r>
            <w:r w:rsidR="000A03F6">
              <w:rPr>
                <w:color w:val="000000" w:themeColor="text1"/>
                <w:sz w:val="22"/>
                <w:szCs w:val="22"/>
                <w:lang w:val="en-GB"/>
              </w:rPr>
              <w:t>H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00</w:t>
            </w:r>
            <w:r w:rsidR="00086669" w:rsidRPr="00683296">
              <w:rPr>
                <w:color w:val="000000" w:themeColor="text1"/>
                <w:sz w:val="22"/>
                <w:szCs w:val="22"/>
                <w:lang w:val="en-GB"/>
              </w:rPr>
              <w:t xml:space="preserve"> to 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13</w:t>
            </w:r>
            <w:r w:rsidR="000A03F6">
              <w:rPr>
                <w:color w:val="000000" w:themeColor="text1"/>
                <w:sz w:val="22"/>
                <w:szCs w:val="22"/>
                <w:lang w:val="en-GB"/>
              </w:rPr>
              <w:t>H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00</w:t>
            </w:r>
          </w:p>
        </w:tc>
      </w:tr>
      <w:tr w:rsidR="00086669" w:rsidRPr="000F6480" w14:paraId="6E8A6F4A" w14:textId="77777777" w:rsidTr="004F3A14">
        <w:trPr>
          <w:trHeight w:val="820"/>
        </w:trPr>
        <w:tc>
          <w:tcPr>
            <w:tcW w:w="5236" w:type="dxa"/>
            <w:gridSpan w:val="2"/>
            <w:tcBorders>
              <w:top w:val="single" w:sz="4" w:space="0" w:color="254A96"/>
              <w:bottom w:val="single" w:sz="4" w:space="0" w:color="254A96"/>
            </w:tcBorders>
            <w:vAlign w:val="center"/>
          </w:tcPr>
          <w:p w14:paraId="1E0A3799" w14:textId="299BBB09" w:rsidR="00011ADB" w:rsidRPr="000F6480" w:rsidRDefault="00011ADB" w:rsidP="00004DE8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ab/>
            </w:r>
            <w:r>
              <w:rPr>
                <w:rFonts w:cs="Arial"/>
                <w:b/>
                <w:bCs/>
                <w:lang w:val="en-GB"/>
              </w:rPr>
              <w:tab/>
            </w:r>
            <w:r w:rsidR="000F6480">
              <w:rPr>
                <w:rFonts w:cs="Arial"/>
                <w:b/>
                <w:bCs/>
                <w:lang w:val="en-GB"/>
              </w:rPr>
              <w:t xml:space="preserve">Oslo </w:t>
            </w:r>
            <w:proofErr w:type="spellStart"/>
            <w:r w:rsidR="000F6480">
              <w:rPr>
                <w:rFonts w:cs="Arial"/>
                <w:b/>
                <w:bCs/>
                <w:lang w:val="en-GB"/>
              </w:rPr>
              <w:t>K</w:t>
            </w:r>
            <w:r w:rsidR="000F6480" w:rsidRPr="000F6480">
              <w:rPr>
                <w:rFonts w:cs="Arial"/>
                <w:b/>
                <w:bCs/>
                <w:lang w:val="en-GB"/>
              </w:rPr>
              <w:t>ongressenter</w:t>
            </w:r>
            <w:proofErr w:type="spellEnd"/>
          </w:p>
          <w:p w14:paraId="44D05A29" w14:textId="77777777" w:rsidR="000F6480" w:rsidRDefault="00011ADB" w:rsidP="00D45D6D">
            <w:pPr>
              <w:rPr>
                <w:rFonts w:cs="Arial"/>
                <w:b/>
                <w:bCs/>
                <w:lang w:val="en-GB"/>
              </w:rPr>
            </w:pPr>
            <w:r w:rsidRPr="000F6480">
              <w:rPr>
                <w:rFonts w:cs="Arial"/>
                <w:b/>
                <w:bCs/>
                <w:lang w:val="en-GB"/>
              </w:rPr>
              <w:tab/>
            </w:r>
            <w:r w:rsidRPr="000F6480">
              <w:rPr>
                <w:rFonts w:cs="Arial"/>
                <w:b/>
                <w:bCs/>
                <w:lang w:val="en-GB"/>
              </w:rPr>
              <w:tab/>
            </w:r>
            <w:r w:rsidR="000F6480" w:rsidRPr="000F6480">
              <w:rPr>
                <w:rFonts w:cs="Arial"/>
                <w:b/>
                <w:bCs/>
                <w:lang w:val="en-GB"/>
              </w:rPr>
              <w:t>Youngs gate 21</w:t>
            </w:r>
          </w:p>
          <w:p w14:paraId="7C694BB6" w14:textId="4542C32A" w:rsidR="00086669" w:rsidRPr="000F6480" w:rsidRDefault="000F6480" w:rsidP="00D45D6D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ab/>
            </w:r>
            <w:r>
              <w:rPr>
                <w:rFonts w:cs="Arial"/>
                <w:b/>
                <w:bCs/>
                <w:lang w:val="en-GB"/>
              </w:rPr>
              <w:tab/>
            </w:r>
            <w:r w:rsidRPr="000F6480">
              <w:rPr>
                <w:rFonts w:cs="Arial"/>
                <w:b/>
                <w:bCs/>
                <w:lang w:val="en-GB"/>
              </w:rPr>
              <w:t xml:space="preserve"> 0181 Oslo</w:t>
            </w:r>
          </w:p>
        </w:tc>
      </w:tr>
    </w:tbl>
    <w:p w14:paraId="34029158" w14:textId="77777777" w:rsidR="00004DE8" w:rsidRDefault="00004DE8" w:rsidP="00004DE8">
      <w:pPr>
        <w:pStyle w:val="Brezrazmikov"/>
        <w:jc w:val="both"/>
      </w:pPr>
    </w:p>
    <w:p w14:paraId="0EAF0105" w14:textId="7842C167" w:rsidR="00004DE8" w:rsidRPr="00501D54" w:rsidRDefault="00004DE8" w:rsidP="00004DE8">
      <w:pPr>
        <w:pStyle w:val="Brezrazmikov"/>
        <w:jc w:val="both"/>
      </w:pPr>
      <w:r>
        <w:t xml:space="preserve">The </w:t>
      </w:r>
      <w:r>
        <w:rPr>
          <w:lang w:val="en-GB"/>
        </w:rPr>
        <w:t>m</w:t>
      </w:r>
      <w:proofErr w:type="spellStart"/>
      <w:r>
        <w:t>eeting</w:t>
      </w:r>
      <w:proofErr w:type="spellEnd"/>
      <w:r>
        <w:t xml:space="preserve"> will be </w:t>
      </w:r>
      <w:proofErr w:type="spellStart"/>
      <w:r>
        <w:t>organised</w:t>
      </w:r>
      <w:proofErr w:type="spellEnd"/>
      <w:r>
        <w:t xml:space="preserve"> without hybrid possibility.</w:t>
      </w:r>
    </w:p>
    <w:p w14:paraId="732A8840" w14:textId="77777777" w:rsidR="00086669" w:rsidRPr="00004DE8" w:rsidRDefault="00086669" w:rsidP="00086669">
      <w:pPr>
        <w:rPr>
          <w:color w:val="000000" w:themeColor="text1"/>
          <w:sz w:val="22"/>
          <w:szCs w:val="22"/>
          <w:lang w:val="en-US"/>
        </w:rPr>
      </w:pPr>
    </w:p>
    <w:p w14:paraId="41B9EAFF" w14:textId="125A8675" w:rsidR="00086669" w:rsidRPr="00683296" w:rsidRDefault="00086669" w:rsidP="00086669">
      <w:pPr>
        <w:rPr>
          <w:b/>
          <w:bCs/>
          <w:color w:val="254A96"/>
          <w:sz w:val="22"/>
          <w:szCs w:val="22"/>
          <w:lang w:val="en-GB"/>
        </w:rPr>
      </w:pPr>
      <w:r w:rsidRPr="00683296">
        <w:rPr>
          <w:b/>
          <w:bCs/>
          <w:color w:val="254A96"/>
          <w:sz w:val="22"/>
          <w:szCs w:val="22"/>
          <w:lang w:val="en-GB"/>
        </w:rPr>
        <w:t>Agenda</w:t>
      </w:r>
    </w:p>
    <w:p w14:paraId="04F1968C" w14:textId="3222054C" w:rsidR="00086669" w:rsidRPr="00683296" w:rsidRDefault="00086669" w:rsidP="00086669">
      <w:pPr>
        <w:rPr>
          <w:color w:val="000000" w:themeColor="text1"/>
          <w:sz w:val="22"/>
          <w:szCs w:val="22"/>
          <w:lang w:val="en-GB"/>
        </w:rPr>
      </w:pPr>
      <w:r w:rsidRPr="00683296">
        <w:rPr>
          <w:color w:val="000000" w:themeColor="text1"/>
          <w:sz w:val="22"/>
          <w:szCs w:val="22"/>
          <w:lang w:val="en-GB"/>
        </w:rPr>
        <w:t xml:space="preserve">The </w:t>
      </w:r>
      <w:r w:rsidR="00004DE8">
        <w:rPr>
          <w:color w:val="000000" w:themeColor="text1"/>
          <w:sz w:val="22"/>
          <w:szCs w:val="22"/>
          <w:lang w:val="en-GB"/>
        </w:rPr>
        <w:t>d</w:t>
      </w:r>
      <w:r w:rsidRPr="00683296">
        <w:rPr>
          <w:color w:val="000000" w:themeColor="text1"/>
          <w:sz w:val="22"/>
          <w:szCs w:val="22"/>
          <w:lang w:val="en-GB"/>
        </w:rPr>
        <w:t xml:space="preserve">raft agenda </w:t>
      </w:r>
      <w:r w:rsidR="00D63FA5">
        <w:rPr>
          <w:color w:val="000000" w:themeColor="text1"/>
          <w:sz w:val="22"/>
          <w:szCs w:val="22"/>
          <w:lang w:val="en-GB"/>
        </w:rPr>
        <w:t>will</w:t>
      </w:r>
      <w:r w:rsidR="006D5819">
        <w:rPr>
          <w:color w:val="000000" w:themeColor="text1"/>
          <w:sz w:val="22"/>
          <w:szCs w:val="22"/>
          <w:lang w:val="en-GB"/>
        </w:rPr>
        <w:t xml:space="preserve"> be</w:t>
      </w:r>
      <w:r w:rsidR="00011ADB">
        <w:rPr>
          <w:color w:val="000000" w:themeColor="text1"/>
          <w:sz w:val="22"/>
          <w:szCs w:val="22"/>
          <w:lang w:val="en-GB"/>
        </w:rPr>
        <w:t xml:space="preserve"> available </w:t>
      </w:r>
      <w:r w:rsidR="00D63FA5">
        <w:rPr>
          <w:color w:val="000000" w:themeColor="text1"/>
          <w:sz w:val="22"/>
          <w:szCs w:val="22"/>
          <w:lang w:val="en-GB"/>
        </w:rPr>
        <w:t>in due time</w:t>
      </w:r>
      <w:r w:rsidRPr="00683296">
        <w:rPr>
          <w:color w:val="000000" w:themeColor="text1"/>
          <w:sz w:val="22"/>
          <w:szCs w:val="22"/>
          <w:lang w:val="en-GB"/>
        </w:rPr>
        <w:t>.</w:t>
      </w:r>
    </w:p>
    <w:p w14:paraId="4329254B" w14:textId="77777777" w:rsidR="00086669" w:rsidRPr="00683296" w:rsidRDefault="00086669" w:rsidP="00086669">
      <w:pPr>
        <w:rPr>
          <w:color w:val="000000" w:themeColor="text1"/>
          <w:sz w:val="22"/>
          <w:szCs w:val="22"/>
          <w:lang w:val="en-GB"/>
        </w:rPr>
      </w:pPr>
    </w:p>
    <w:p w14:paraId="1C887D13" w14:textId="2B0AC72F" w:rsidR="00086669" w:rsidRPr="00683296" w:rsidRDefault="00086669" w:rsidP="00086669">
      <w:pPr>
        <w:rPr>
          <w:b/>
          <w:bCs/>
          <w:color w:val="254A96"/>
          <w:sz w:val="22"/>
          <w:szCs w:val="22"/>
          <w:lang w:val="en-GB"/>
        </w:rPr>
      </w:pPr>
      <w:r w:rsidRPr="00683296">
        <w:rPr>
          <w:b/>
          <w:bCs/>
          <w:color w:val="254A96"/>
          <w:sz w:val="22"/>
          <w:szCs w:val="22"/>
          <w:lang w:val="en-GB"/>
        </w:rPr>
        <w:t>Interpretation</w:t>
      </w:r>
    </w:p>
    <w:p w14:paraId="2D7AD639" w14:textId="21FA7905" w:rsidR="00086669" w:rsidRPr="00683296" w:rsidRDefault="00086669" w:rsidP="00086669">
      <w:pPr>
        <w:rPr>
          <w:color w:val="000000" w:themeColor="text1"/>
          <w:sz w:val="22"/>
          <w:szCs w:val="22"/>
          <w:lang w:val="en-GB"/>
        </w:rPr>
      </w:pPr>
      <w:r w:rsidRPr="00683296">
        <w:rPr>
          <w:color w:val="000000" w:themeColor="text1"/>
          <w:sz w:val="22"/>
          <w:szCs w:val="22"/>
          <w:lang w:val="en-GB"/>
        </w:rPr>
        <w:t xml:space="preserve">We have requested simultaneous interpretation for the following languages: </w:t>
      </w:r>
      <w:r w:rsidR="005B20DF" w:rsidRPr="005B20DF">
        <w:rPr>
          <w:color w:val="000000" w:themeColor="text1"/>
          <w:sz w:val="22"/>
          <w:szCs w:val="22"/>
          <w:lang w:val="en-GB"/>
        </w:rPr>
        <w:t xml:space="preserve">English, French, Spanish, </w:t>
      </w:r>
      <w:r w:rsidR="00D45D6D">
        <w:rPr>
          <w:color w:val="000000" w:themeColor="text1"/>
          <w:sz w:val="22"/>
          <w:szCs w:val="22"/>
          <w:lang w:val="en-GB"/>
        </w:rPr>
        <w:t>Norw</w:t>
      </w:r>
      <w:r w:rsidR="001070D7">
        <w:rPr>
          <w:color w:val="000000" w:themeColor="text1"/>
          <w:sz w:val="22"/>
          <w:szCs w:val="22"/>
          <w:lang w:val="en-GB"/>
        </w:rPr>
        <w:t>egian</w:t>
      </w:r>
      <w:r w:rsidR="00D45D6D">
        <w:rPr>
          <w:color w:val="000000" w:themeColor="text1"/>
          <w:sz w:val="22"/>
          <w:szCs w:val="22"/>
          <w:lang w:val="en-GB"/>
        </w:rPr>
        <w:t xml:space="preserve"> </w:t>
      </w:r>
      <w:r w:rsidR="005B20DF" w:rsidRPr="005B20DF">
        <w:rPr>
          <w:color w:val="000000" w:themeColor="text1"/>
          <w:sz w:val="22"/>
          <w:szCs w:val="22"/>
          <w:lang w:val="en-GB"/>
        </w:rPr>
        <w:t>and</w:t>
      </w:r>
      <w:r w:rsidR="00B67589">
        <w:rPr>
          <w:color w:val="000000" w:themeColor="text1"/>
          <w:sz w:val="22"/>
          <w:szCs w:val="22"/>
          <w:lang w:val="en-GB"/>
        </w:rPr>
        <w:t xml:space="preserve"> </w:t>
      </w:r>
      <w:r w:rsidR="000F6480">
        <w:rPr>
          <w:color w:val="000000" w:themeColor="text1"/>
          <w:sz w:val="22"/>
          <w:szCs w:val="22"/>
          <w:lang w:val="en-GB"/>
        </w:rPr>
        <w:t>Hungarian.</w:t>
      </w:r>
    </w:p>
    <w:p w14:paraId="5C790639" w14:textId="77777777" w:rsidR="00086669" w:rsidRPr="00683296" w:rsidRDefault="00086669" w:rsidP="00086669">
      <w:pPr>
        <w:rPr>
          <w:color w:val="000000" w:themeColor="text1"/>
          <w:sz w:val="22"/>
          <w:szCs w:val="22"/>
          <w:lang w:val="en-GB"/>
        </w:rPr>
      </w:pPr>
    </w:p>
    <w:p w14:paraId="29F0976B" w14:textId="566C0675" w:rsidR="00086669" w:rsidRPr="00683296" w:rsidRDefault="00086669" w:rsidP="00086669">
      <w:pPr>
        <w:rPr>
          <w:b/>
          <w:bCs/>
          <w:color w:val="254A96"/>
          <w:sz w:val="22"/>
          <w:szCs w:val="22"/>
          <w:lang w:val="en-GB"/>
        </w:rPr>
      </w:pPr>
      <w:bookmarkStart w:id="1" w:name="_Hlk112679698"/>
      <w:r w:rsidRPr="00683296">
        <w:rPr>
          <w:b/>
          <w:bCs/>
          <w:color w:val="254A96"/>
          <w:sz w:val="22"/>
          <w:szCs w:val="22"/>
          <w:lang w:val="en-GB"/>
        </w:rPr>
        <w:t>Registration</w:t>
      </w:r>
    </w:p>
    <w:p w14:paraId="35562B40" w14:textId="1F78CA4F" w:rsidR="006636AE" w:rsidRDefault="00086669">
      <w:pPr>
        <w:rPr>
          <w:color w:val="000000" w:themeColor="text1"/>
          <w:sz w:val="22"/>
          <w:szCs w:val="22"/>
          <w:lang w:val="en-GB"/>
        </w:rPr>
      </w:pPr>
      <w:r w:rsidRPr="00683296">
        <w:rPr>
          <w:color w:val="000000" w:themeColor="text1"/>
          <w:sz w:val="22"/>
          <w:szCs w:val="22"/>
          <w:lang w:val="en-GB"/>
        </w:rPr>
        <w:t xml:space="preserve">Please register </w:t>
      </w:r>
      <w:hyperlink r:id="rId8" w:history="1">
        <w:r w:rsidRPr="00683296">
          <w:rPr>
            <w:rStyle w:val="Hiperpovezava"/>
            <w:sz w:val="22"/>
            <w:szCs w:val="22"/>
            <w:lang w:val="en-GB"/>
          </w:rPr>
          <w:t>online</w:t>
        </w:r>
      </w:hyperlink>
      <w:r w:rsidRPr="00683296">
        <w:rPr>
          <w:color w:val="000000" w:themeColor="text1"/>
          <w:sz w:val="22"/>
          <w:szCs w:val="22"/>
          <w:lang w:val="en-GB"/>
        </w:rPr>
        <w:t xml:space="preserve"> for this meeting on the industriAll Europe website by </w:t>
      </w:r>
      <w:r w:rsidR="00DF26CA">
        <w:rPr>
          <w:b/>
          <w:bCs/>
          <w:color w:val="000000" w:themeColor="text1"/>
          <w:sz w:val="22"/>
          <w:szCs w:val="22"/>
          <w:lang w:val="en-GB"/>
        </w:rPr>
        <w:t>15 March</w:t>
      </w:r>
      <w:r w:rsidR="00D45D6D">
        <w:rPr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683296">
        <w:rPr>
          <w:color w:val="000000" w:themeColor="text1"/>
          <w:sz w:val="22"/>
          <w:szCs w:val="22"/>
          <w:lang w:val="en-GB"/>
        </w:rPr>
        <w:t>at the latest.</w:t>
      </w:r>
    </w:p>
    <w:p w14:paraId="04CF53A9" w14:textId="77777777" w:rsidR="00737232" w:rsidRPr="00D63FA5" w:rsidRDefault="00737232">
      <w:pPr>
        <w:rPr>
          <w:color w:val="000000" w:themeColor="text1"/>
          <w:sz w:val="22"/>
          <w:szCs w:val="22"/>
          <w:lang w:val="en-GB"/>
        </w:rPr>
      </w:pPr>
    </w:p>
    <w:p w14:paraId="100409DB" w14:textId="3E2BE753" w:rsidR="00011ADB" w:rsidRPr="00011ADB" w:rsidRDefault="00011ADB" w:rsidP="00011ADB">
      <w:pPr>
        <w:rPr>
          <w:b/>
          <w:bCs/>
          <w:color w:val="254A96"/>
          <w:sz w:val="22"/>
          <w:szCs w:val="22"/>
          <w:lang w:val="en-GB"/>
        </w:rPr>
      </w:pPr>
      <w:r w:rsidRPr="00011ADB">
        <w:rPr>
          <w:b/>
          <w:bCs/>
          <w:color w:val="254A96"/>
          <w:sz w:val="22"/>
          <w:szCs w:val="22"/>
          <w:lang w:val="en-GB"/>
        </w:rPr>
        <w:t>Accommodation</w:t>
      </w:r>
    </w:p>
    <w:p w14:paraId="05FABEA6" w14:textId="00BF5714" w:rsidR="00011ADB" w:rsidRPr="00011ADB" w:rsidRDefault="00011ADB" w:rsidP="00011ADB">
      <w:pPr>
        <w:jc w:val="both"/>
        <w:rPr>
          <w:color w:val="000000" w:themeColor="text1"/>
          <w:sz w:val="22"/>
          <w:szCs w:val="22"/>
          <w:lang w:val="en-GB"/>
        </w:rPr>
      </w:pPr>
      <w:r w:rsidRPr="00011ADB">
        <w:rPr>
          <w:color w:val="000000" w:themeColor="text1"/>
          <w:sz w:val="22"/>
          <w:szCs w:val="22"/>
          <w:lang w:val="en-GB"/>
        </w:rPr>
        <w:t xml:space="preserve">Please note that a block booking has been made at the following hotel for </w:t>
      </w:r>
      <w:r w:rsidR="00D45D6D">
        <w:rPr>
          <w:color w:val="000000" w:themeColor="text1"/>
          <w:sz w:val="22"/>
          <w:szCs w:val="22"/>
          <w:lang w:val="en-GB"/>
        </w:rPr>
        <w:t>2</w:t>
      </w:r>
      <w:r w:rsidRPr="00011ADB">
        <w:rPr>
          <w:color w:val="000000" w:themeColor="text1"/>
          <w:sz w:val="22"/>
          <w:szCs w:val="22"/>
          <w:lang w:val="en-GB"/>
        </w:rPr>
        <w:t xml:space="preserve"> night</w:t>
      </w:r>
      <w:r w:rsidR="00D45D6D">
        <w:rPr>
          <w:color w:val="000000" w:themeColor="text1"/>
          <w:sz w:val="22"/>
          <w:szCs w:val="22"/>
          <w:lang w:val="en-GB"/>
        </w:rPr>
        <w:t>s</w:t>
      </w:r>
      <w:r w:rsidRPr="00011ADB">
        <w:rPr>
          <w:color w:val="000000" w:themeColor="text1"/>
          <w:sz w:val="22"/>
          <w:szCs w:val="22"/>
          <w:lang w:val="en-GB"/>
        </w:rPr>
        <w:t xml:space="preserve"> from </w:t>
      </w:r>
      <w:r w:rsidR="00D45D6D">
        <w:rPr>
          <w:color w:val="000000" w:themeColor="text1"/>
          <w:sz w:val="22"/>
          <w:szCs w:val="22"/>
          <w:lang w:val="en-GB"/>
        </w:rPr>
        <w:t>26 March to 28 March</w:t>
      </w:r>
      <w:r w:rsidR="00737232">
        <w:rPr>
          <w:color w:val="000000" w:themeColor="text1"/>
          <w:sz w:val="22"/>
          <w:szCs w:val="22"/>
          <w:lang w:val="en-GB"/>
        </w:rPr>
        <w:t>:</w:t>
      </w:r>
    </w:p>
    <w:p w14:paraId="61CF8FFA" w14:textId="6F9567B9" w:rsidR="007D6F70" w:rsidRPr="000F6480" w:rsidRDefault="007D6F70" w:rsidP="007D6F70">
      <w:pPr>
        <w:pStyle w:val="Brezrazmikov"/>
        <w:pBdr>
          <w:left w:val="single" w:sz="36" w:space="4" w:color="4472C4" w:themeColor="accent1"/>
        </w:pBdr>
        <w:ind w:left="284"/>
        <w:jc w:val="both"/>
        <w:rPr>
          <w:b/>
          <w:bCs/>
          <w:color w:val="000000" w:themeColor="text1"/>
          <w:sz w:val="21"/>
          <w:szCs w:val="21"/>
        </w:rPr>
      </w:pPr>
      <w:bookmarkStart w:id="2" w:name="_Hlk12547318"/>
      <w:r w:rsidRPr="000F6480">
        <w:rPr>
          <w:b/>
          <w:bCs/>
          <w:color w:val="000000" w:themeColor="text1"/>
          <w:sz w:val="21"/>
          <w:szCs w:val="21"/>
        </w:rPr>
        <w:t xml:space="preserve">Thon Hotel </w:t>
      </w:r>
      <w:r w:rsidR="000F6480" w:rsidRPr="000F6480">
        <w:rPr>
          <w:b/>
          <w:bCs/>
          <w:color w:val="000000" w:themeColor="text1"/>
          <w:sz w:val="21"/>
          <w:szCs w:val="21"/>
        </w:rPr>
        <w:t>Spectrum</w:t>
      </w:r>
    </w:p>
    <w:bookmarkEnd w:id="2"/>
    <w:p w14:paraId="512219ED" w14:textId="77777777" w:rsidR="000F6480" w:rsidRPr="000F6480" w:rsidRDefault="000F6480" w:rsidP="000F6480">
      <w:pPr>
        <w:pStyle w:val="Brezrazmikov"/>
        <w:pBdr>
          <w:left w:val="single" w:sz="36" w:space="4" w:color="4472C4" w:themeColor="accent1"/>
        </w:pBdr>
        <w:ind w:left="284"/>
        <w:jc w:val="both"/>
        <w:rPr>
          <w:b/>
          <w:bCs/>
          <w:color w:val="000000" w:themeColor="text1"/>
          <w:sz w:val="21"/>
          <w:szCs w:val="21"/>
        </w:rPr>
      </w:pPr>
      <w:r w:rsidRPr="000F6480">
        <w:rPr>
          <w:b/>
          <w:bCs/>
          <w:color w:val="000000" w:themeColor="text1"/>
          <w:sz w:val="21"/>
          <w:szCs w:val="21"/>
          <w:lang w:val="fr-FR"/>
        </w:rPr>
        <w:fldChar w:fldCharType="begin"/>
      </w:r>
      <w:r w:rsidRPr="000F6480">
        <w:rPr>
          <w:b/>
          <w:bCs/>
          <w:color w:val="000000" w:themeColor="text1"/>
          <w:sz w:val="21"/>
          <w:szCs w:val="21"/>
        </w:rPr>
        <w:instrText xml:space="preserve"> HYPERLINK "https://maps.google.com/maps/search/?api=1&amp;query=Thon+Hotel+Spectrum+Brugata+7%2c+0186+Oslo" \t "_blank" </w:instrText>
      </w:r>
      <w:r w:rsidRPr="000F6480">
        <w:rPr>
          <w:b/>
          <w:bCs/>
          <w:color w:val="000000" w:themeColor="text1"/>
          <w:sz w:val="21"/>
          <w:szCs w:val="21"/>
          <w:lang w:val="fr-FR"/>
        </w:rPr>
      </w:r>
      <w:r w:rsidRPr="000F6480">
        <w:rPr>
          <w:b/>
          <w:bCs/>
          <w:color w:val="000000" w:themeColor="text1"/>
          <w:sz w:val="21"/>
          <w:szCs w:val="21"/>
          <w:lang w:val="fr-FR"/>
        </w:rPr>
        <w:fldChar w:fldCharType="separate"/>
      </w:r>
      <w:proofErr w:type="spellStart"/>
      <w:r w:rsidRPr="000F6480">
        <w:rPr>
          <w:b/>
          <w:bCs/>
          <w:color w:val="000000" w:themeColor="text1"/>
          <w:sz w:val="21"/>
          <w:szCs w:val="21"/>
        </w:rPr>
        <w:t>Brugata</w:t>
      </w:r>
      <w:proofErr w:type="spellEnd"/>
      <w:r w:rsidRPr="000F6480">
        <w:rPr>
          <w:b/>
          <w:bCs/>
          <w:color w:val="000000" w:themeColor="text1"/>
          <w:sz w:val="21"/>
          <w:szCs w:val="21"/>
        </w:rPr>
        <w:t xml:space="preserve"> 7, 0186 Oslo</w:t>
      </w:r>
      <w:r w:rsidRPr="000F6480">
        <w:rPr>
          <w:b/>
          <w:bCs/>
          <w:color w:val="000000" w:themeColor="text1"/>
          <w:sz w:val="21"/>
          <w:szCs w:val="21"/>
          <w:lang w:val="fr-FR"/>
        </w:rPr>
        <w:fldChar w:fldCharType="end"/>
      </w:r>
    </w:p>
    <w:p w14:paraId="1C795847" w14:textId="77777777" w:rsidR="0090211C" w:rsidRDefault="0090211C" w:rsidP="00011ADB">
      <w:pPr>
        <w:jc w:val="both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536C2729" w14:textId="159BFE59" w:rsidR="00004DE8" w:rsidRDefault="009B7B31" w:rsidP="00011ADB">
      <w:pPr>
        <w:jc w:val="both"/>
        <w:rPr>
          <w:rFonts w:cstheme="minorHAnsi"/>
          <w:color w:val="000000" w:themeColor="text1"/>
          <w:sz w:val="22"/>
          <w:szCs w:val="22"/>
          <w:lang w:val="en-US"/>
        </w:rPr>
      </w:pPr>
      <w:r>
        <w:rPr>
          <w:rFonts w:cstheme="minorHAnsi"/>
          <w:color w:val="000000" w:themeColor="text1"/>
          <w:sz w:val="22"/>
          <w:szCs w:val="22"/>
          <w:lang w:val="en-US"/>
        </w:rPr>
        <w:t>Rate:</w:t>
      </w:r>
      <w:r>
        <w:rPr>
          <w:rFonts w:cstheme="minorHAnsi"/>
          <w:color w:val="000000" w:themeColor="text1"/>
          <w:sz w:val="22"/>
          <w:szCs w:val="22"/>
          <w:lang w:val="en-US"/>
        </w:rPr>
        <w:tab/>
        <w:t>Single room: 1195 NOK (112 euros)</w:t>
      </w:r>
    </w:p>
    <w:p w14:paraId="3BA9E73A" w14:textId="30F0485E" w:rsidR="009B7B31" w:rsidRDefault="009B7B31" w:rsidP="00011ADB">
      <w:pPr>
        <w:jc w:val="both"/>
        <w:rPr>
          <w:rFonts w:cstheme="minorHAnsi"/>
          <w:color w:val="000000" w:themeColor="text1"/>
          <w:sz w:val="22"/>
          <w:szCs w:val="22"/>
          <w:lang w:val="en-US"/>
        </w:rPr>
      </w:pPr>
      <w:r>
        <w:rPr>
          <w:rFonts w:cstheme="minorHAnsi"/>
          <w:color w:val="000000" w:themeColor="text1"/>
          <w:sz w:val="22"/>
          <w:szCs w:val="22"/>
          <w:lang w:val="en-US"/>
        </w:rPr>
        <w:tab/>
        <w:t>Double room: 1395 NOK (130 euros)</w:t>
      </w:r>
    </w:p>
    <w:p w14:paraId="7BD37188" w14:textId="77777777" w:rsidR="009B7B31" w:rsidRPr="000F6480" w:rsidRDefault="009B7B31" w:rsidP="00011ADB">
      <w:pPr>
        <w:jc w:val="both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1F12A9C9" w14:textId="5ED7F327" w:rsidR="00D63FA5" w:rsidRDefault="00011ADB" w:rsidP="00D63FA5">
      <w:pPr>
        <w:jc w:val="both"/>
        <w:rPr>
          <w:b/>
          <w:bCs/>
          <w:color w:val="000000" w:themeColor="text1"/>
          <w:sz w:val="22"/>
          <w:szCs w:val="22"/>
          <w:lang w:val="en-GB"/>
        </w:rPr>
      </w:pPr>
      <w:r w:rsidRPr="00011ADB">
        <w:rPr>
          <w:color w:val="000000" w:themeColor="text1"/>
          <w:sz w:val="22"/>
          <w:szCs w:val="22"/>
          <w:lang w:val="en-GB"/>
        </w:rPr>
        <w:t xml:space="preserve">Please </w:t>
      </w:r>
      <w:proofErr w:type="gramStart"/>
      <w:r w:rsidR="00004DE8">
        <w:rPr>
          <w:color w:val="000000" w:themeColor="text1"/>
          <w:sz w:val="22"/>
          <w:szCs w:val="22"/>
          <w:lang w:val="en-GB"/>
        </w:rPr>
        <w:t>book</w:t>
      </w:r>
      <w:r w:rsidRPr="00011ADB">
        <w:rPr>
          <w:b/>
          <w:bCs/>
          <w:color w:val="000000" w:themeColor="text1"/>
          <w:sz w:val="22"/>
          <w:szCs w:val="22"/>
          <w:lang w:val="en-GB"/>
        </w:rPr>
        <w:t xml:space="preserve"> directly</w:t>
      </w:r>
      <w:proofErr w:type="gramEnd"/>
      <w:r w:rsidRPr="00011ADB">
        <w:rPr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004DE8">
        <w:rPr>
          <w:b/>
          <w:bCs/>
          <w:color w:val="000000" w:themeColor="text1"/>
          <w:sz w:val="22"/>
          <w:szCs w:val="22"/>
          <w:lang w:val="en-GB"/>
        </w:rPr>
        <w:t xml:space="preserve">your room </w:t>
      </w:r>
      <w:r w:rsidR="00004DE8" w:rsidRPr="00004DE8">
        <w:rPr>
          <w:b/>
          <w:bCs/>
          <w:color w:val="FF0000"/>
          <w:sz w:val="22"/>
          <w:szCs w:val="22"/>
          <w:lang w:val="en-GB"/>
        </w:rPr>
        <w:t xml:space="preserve">by </w:t>
      </w:r>
      <w:r w:rsidR="00DF26CA">
        <w:rPr>
          <w:b/>
          <w:bCs/>
          <w:color w:val="FF0000"/>
          <w:sz w:val="22"/>
          <w:szCs w:val="22"/>
          <w:lang w:val="en-GB"/>
        </w:rPr>
        <w:t>17 February 2023</w:t>
      </w:r>
      <w:r w:rsidR="00004DE8" w:rsidRPr="00004DE8">
        <w:rPr>
          <w:b/>
          <w:bCs/>
          <w:color w:val="FF0000"/>
          <w:sz w:val="22"/>
          <w:szCs w:val="22"/>
          <w:lang w:val="en-GB"/>
        </w:rPr>
        <w:t xml:space="preserve"> </w:t>
      </w:r>
      <w:r w:rsidR="00004DE8">
        <w:rPr>
          <w:b/>
          <w:bCs/>
          <w:color w:val="000000" w:themeColor="text1"/>
          <w:sz w:val="22"/>
          <w:szCs w:val="22"/>
          <w:lang w:val="en-GB"/>
        </w:rPr>
        <w:t xml:space="preserve">at the latest via the following link: </w:t>
      </w:r>
    </w:p>
    <w:p w14:paraId="1D980BBE" w14:textId="2788BB0C" w:rsidR="00A6486C" w:rsidRPr="00A6486C" w:rsidRDefault="004006DF" w:rsidP="00D63FA5">
      <w:pPr>
        <w:jc w:val="both"/>
        <w:rPr>
          <w:rFonts w:cstheme="minorHAnsi"/>
          <w:lang w:val="en-GB"/>
        </w:rPr>
      </w:pPr>
      <w:hyperlink r:id="rId9" w:history="1">
        <w:r w:rsidR="00A6486C" w:rsidRPr="00A6486C">
          <w:rPr>
            <w:rStyle w:val="Hiperpovezava"/>
            <w:rFonts w:cstheme="minorHAnsi"/>
            <w:lang w:val="en-GB"/>
          </w:rPr>
          <w:t>https://www.thonhotels.com/event/industriall-european-trade-union/</w:t>
        </w:r>
      </w:hyperlink>
    </w:p>
    <w:p w14:paraId="189B11BC" w14:textId="3868946B" w:rsidR="00011ADB" w:rsidRPr="00A6486C" w:rsidRDefault="00435815" w:rsidP="00D63FA5">
      <w:pPr>
        <w:jc w:val="both"/>
        <w:rPr>
          <w:color w:val="FF0000"/>
          <w:sz w:val="22"/>
          <w:szCs w:val="22"/>
          <w:lang w:val="en-GB"/>
        </w:rPr>
      </w:pPr>
      <w:r w:rsidRPr="00A6486C">
        <w:rPr>
          <w:b/>
          <w:bCs/>
          <w:color w:val="FF0000"/>
          <w:sz w:val="22"/>
          <w:szCs w:val="22"/>
          <w:lang w:val="en-GB"/>
        </w:rPr>
        <w:t>Please note that a</w:t>
      </w:r>
      <w:r w:rsidR="00004DE8" w:rsidRPr="00A6486C">
        <w:rPr>
          <w:b/>
          <w:bCs/>
          <w:color w:val="FF0000"/>
          <w:sz w:val="22"/>
          <w:szCs w:val="22"/>
          <w:lang w:val="en-GB"/>
        </w:rPr>
        <w:t>fter that date all rooms will be released</w:t>
      </w:r>
      <w:r w:rsidR="00004DE8" w:rsidRPr="00A6486C">
        <w:rPr>
          <w:color w:val="FF0000"/>
          <w:sz w:val="22"/>
          <w:szCs w:val="22"/>
          <w:lang w:val="en-GB"/>
        </w:rPr>
        <w:t>.</w:t>
      </w:r>
    </w:p>
    <w:bookmarkEnd w:id="1"/>
    <w:p w14:paraId="4EA4387A" w14:textId="77777777" w:rsidR="00004DE8" w:rsidRDefault="00004DE8" w:rsidP="00011ADB">
      <w:pPr>
        <w:pStyle w:val="Brezrazmikov"/>
        <w:jc w:val="both"/>
        <w:rPr>
          <w:rFonts w:asciiTheme="minorHAnsi" w:eastAsiaTheme="minorHAnsi" w:hAnsiTheme="minorHAnsi" w:cstheme="minorBidi"/>
          <w:color w:val="000000" w:themeColor="text1"/>
          <w:lang w:val="en-GB"/>
        </w:rPr>
      </w:pPr>
    </w:p>
    <w:p w14:paraId="232A58BD" w14:textId="77777777" w:rsidR="00A6486C" w:rsidRDefault="00A6486C">
      <w:pPr>
        <w:rPr>
          <w:b/>
          <w:bCs/>
          <w:color w:val="254A96"/>
          <w:sz w:val="22"/>
          <w:szCs w:val="22"/>
          <w:lang w:val="en-GB"/>
        </w:rPr>
      </w:pPr>
      <w:r>
        <w:rPr>
          <w:b/>
          <w:bCs/>
          <w:color w:val="254A96"/>
          <w:sz w:val="22"/>
          <w:szCs w:val="22"/>
          <w:lang w:val="en-GB"/>
        </w:rPr>
        <w:br w:type="page"/>
      </w:r>
    </w:p>
    <w:p w14:paraId="52AFFBD9" w14:textId="23EF01F2" w:rsidR="0090211C" w:rsidRDefault="0090211C" w:rsidP="0090211C">
      <w:pPr>
        <w:rPr>
          <w:color w:val="000000" w:themeColor="text1"/>
          <w:lang w:val="en-GB"/>
        </w:rPr>
      </w:pPr>
      <w:r w:rsidRPr="0090211C">
        <w:rPr>
          <w:b/>
          <w:bCs/>
          <w:color w:val="254A96"/>
          <w:sz w:val="22"/>
          <w:szCs w:val="22"/>
          <w:lang w:val="en-GB"/>
        </w:rPr>
        <w:lastRenderedPageBreak/>
        <w:t>Dinner</w:t>
      </w:r>
    </w:p>
    <w:p w14:paraId="2E51EB06" w14:textId="342DBDE5" w:rsidR="0090211C" w:rsidRDefault="0090211C" w:rsidP="00011ADB">
      <w:pPr>
        <w:pStyle w:val="Brezrazmikov"/>
        <w:jc w:val="both"/>
        <w:rPr>
          <w:rFonts w:asciiTheme="minorHAnsi" w:eastAsiaTheme="minorHAnsi" w:hAnsiTheme="minorHAnsi" w:cstheme="minorBidi"/>
          <w:color w:val="000000" w:themeColor="text1"/>
          <w:lang w:val="en-GB"/>
        </w:rPr>
      </w:pPr>
      <w:r>
        <w:rPr>
          <w:rFonts w:asciiTheme="minorHAnsi" w:eastAsiaTheme="minorHAnsi" w:hAnsiTheme="minorHAnsi" w:cstheme="minorBidi"/>
          <w:color w:val="000000" w:themeColor="text1"/>
          <w:lang w:val="en-GB"/>
        </w:rPr>
        <w:t>A dinner will be organised on 27 March. Please indicate if you</w:t>
      </w:r>
      <w:r w:rsidR="001070D7">
        <w:rPr>
          <w:rFonts w:asciiTheme="minorHAnsi" w:eastAsiaTheme="minorHAnsi" w:hAnsiTheme="minorHAnsi" w:cstheme="minorBidi"/>
          <w:color w:val="000000" w:themeColor="text1"/>
          <w:lang w:val="en-GB"/>
        </w:rPr>
        <w:t xml:space="preserve"> wi</w:t>
      </w:r>
      <w:r>
        <w:rPr>
          <w:rFonts w:asciiTheme="minorHAnsi" w:eastAsiaTheme="minorHAnsi" w:hAnsiTheme="minorHAnsi" w:cstheme="minorBidi"/>
          <w:color w:val="000000" w:themeColor="text1"/>
          <w:lang w:val="en-GB"/>
        </w:rPr>
        <w:t>ll take part by ticking the box on the online registration form.</w:t>
      </w:r>
    </w:p>
    <w:p w14:paraId="26939D8B" w14:textId="77777777" w:rsidR="0090211C" w:rsidRDefault="0090211C" w:rsidP="00011ADB">
      <w:pPr>
        <w:pStyle w:val="Brezrazmikov"/>
        <w:jc w:val="both"/>
        <w:rPr>
          <w:rFonts w:asciiTheme="minorHAnsi" w:eastAsiaTheme="minorHAnsi" w:hAnsiTheme="minorHAnsi" w:cstheme="minorBidi"/>
          <w:color w:val="000000" w:themeColor="text1"/>
          <w:lang w:val="en-GB"/>
        </w:rPr>
      </w:pPr>
    </w:p>
    <w:p w14:paraId="05C1588A" w14:textId="17B219C7" w:rsidR="00011ADB" w:rsidRPr="00011ADB" w:rsidRDefault="00011ADB" w:rsidP="00011ADB">
      <w:pPr>
        <w:pStyle w:val="Brezrazmikov"/>
        <w:jc w:val="both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011ADB">
        <w:rPr>
          <w:rFonts w:asciiTheme="minorHAnsi" w:eastAsiaTheme="minorHAnsi" w:hAnsiTheme="minorHAnsi" w:cstheme="minorBidi"/>
          <w:color w:val="000000" w:themeColor="text1"/>
          <w:lang w:val="en-GB"/>
        </w:rPr>
        <w:t>We kindly remind you that the accommodation and travel costs must be covered by the participants or their organisations.</w:t>
      </w:r>
    </w:p>
    <w:p w14:paraId="66E03EB2" w14:textId="77777777" w:rsidR="00086669" w:rsidRPr="00683296" w:rsidRDefault="00086669" w:rsidP="00086669">
      <w:pPr>
        <w:rPr>
          <w:color w:val="000000" w:themeColor="text1"/>
          <w:sz w:val="22"/>
          <w:szCs w:val="22"/>
          <w:lang w:val="en-GB"/>
        </w:rPr>
      </w:pPr>
    </w:p>
    <w:p w14:paraId="43D230D8" w14:textId="5847597F" w:rsidR="00086669" w:rsidRDefault="00086669" w:rsidP="00086669">
      <w:pPr>
        <w:rPr>
          <w:color w:val="000000" w:themeColor="text1"/>
          <w:sz w:val="22"/>
          <w:szCs w:val="22"/>
          <w:lang w:val="en-GB"/>
        </w:rPr>
      </w:pPr>
      <w:r w:rsidRPr="00683296">
        <w:rPr>
          <w:color w:val="000000" w:themeColor="text1"/>
          <w:sz w:val="22"/>
          <w:szCs w:val="22"/>
          <w:lang w:val="en-GB"/>
        </w:rPr>
        <w:t>Yours fraternally,</w:t>
      </w:r>
    </w:p>
    <w:p w14:paraId="44413BB2" w14:textId="77777777" w:rsidR="0090211C" w:rsidRDefault="0090211C" w:rsidP="00086669">
      <w:pPr>
        <w:rPr>
          <w:color w:val="000000" w:themeColor="text1"/>
          <w:sz w:val="22"/>
          <w:szCs w:val="22"/>
          <w:lang w:val="en-GB"/>
        </w:rPr>
      </w:pPr>
    </w:p>
    <w:p w14:paraId="71A8A3CF" w14:textId="1E8C97C8" w:rsidR="00086669" w:rsidRPr="006636AE" w:rsidRDefault="00086669" w:rsidP="00086669">
      <w:pPr>
        <w:rPr>
          <w:color w:val="000000" w:themeColor="text1"/>
          <w:sz w:val="22"/>
          <w:szCs w:val="22"/>
          <w:lang w:val="en-GB"/>
        </w:rPr>
      </w:pPr>
      <w:r w:rsidRPr="006636AE">
        <w:rPr>
          <w:color w:val="000000" w:themeColor="text1"/>
          <w:sz w:val="22"/>
          <w:szCs w:val="22"/>
          <w:lang w:val="en-GB"/>
        </w:rPr>
        <w:t>Luc Triangle</w:t>
      </w:r>
    </w:p>
    <w:p w14:paraId="1BA0AF9D" w14:textId="2BFD3237" w:rsidR="004B2C49" w:rsidRPr="00683296" w:rsidRDefault="00086669" w:rsidP="00086669">
      <w:pPr>
        <w:rPr>
          <w:color w:val="000000" w:themeColor="text1"/>
          <w:sz w:val="22"/>
          <w:szCs w:val="22"/>
          <w:lang w:val="en-GB"/>
        </w:rPr>
      </w:pPr>
      <w:r w:rsidRPr="00683296">
        <w:rPr>
          <w:color w:val="000000" w:themeColor="text1"/>
          <w:sz w:val="22"/>
          <w:szCs w:val="22"/>
          <w:lang w:val="en-GB"/>
        </w:rPr>
        <w:t>General Secretary</w:t>
      </w:r>
    </w:p>
    <w:sectPr w:rsidR="004B2C49" w:rsidRPr="00683296" w:rsidSect="004B2C49">
      <w:headerReference w:type="default" r:id="rId10"/>
      <w:footerReference w:type="default" r:id="rId11"/>
      <w:headerReference w:type="first" r:id="rId12"/>
      <w:footerReference w:type="first" r:id="rId13"/>
      <w:pgSz w:w="11901" w:h="16817"/>
      <w:pgMar w:top="1134" w:right="1247" w:bottom="1531" w:left="1247" w:header="56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482B" w14:textId="77777777" w:rsidR="00E4591C" w:rsidRDefault="00E4591C" w:rsidP="00E12F9D">
      <w:r>
        <w:separator/>
      </w:r>
    </w:p>
  </w:endnote>
  <w:endnote w:type="continuationSeparator" w:id="0">
    <w:p w14:paraId="3B62EC45" w14:textId="77777777" w:rsidR="00E4591C" w:rsidRDefault="00E4591C" w:rsidP="00E1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DBBE" w14:textId="2F49E012" w:rsidR="00FE367D" w:rsidRDefault="00B85E4F">
    <w:pPr>
      <w:pStyle w:val="Noga"/>
    </w:pPr>
    <w:r w:rsidRPr="00D161C3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025DA19" wp14:editId="04002A08">
              <wp:simplePos x="0" y="0"/>
              <wp:positionH relativeFrom="column">
                <wp:posOffset>-871855</wp:posOffset>
              </wp:positionH>
              <wp:positionV relativeFrom="paragraph">
                <wp:posOffset>-363643</wp:posOffset>
              </wp:positionV>
              <wp:extent cx="7738534" cy="82931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8534" cy="82931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amrea"/>
                            <w:tblW w:w="9356" w:type="dxa"/>
                            <w:tblInd w:w="127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7A0" w:firstRow="1" w:lastRow="0" w:firstColumn="1" w:lastColumn="1" w:noHBand="1" w:noVBand="1"/>
                          </w:tblPr>
                          <w:tblGrid>
                            <w:gridCol w:w="2552"/>
                            <w:gridCol w:w="5670"/>
                            <w:gridCol w:w="1134"/>
                          </w:tblGrid>
                          <w:tr w:rsidR="00B85E4F" w:rsidRPr="00485247" w14:paraId="479E3C87" w14:textId="77777777" w:rsidTr="00BF45E0">
                            <w:trPr>
                              <w:trHeight w:val="303"/>
                            </w:trPr>
                            <w:tc>
                              <w:tcPr>
                                <w:tcW w:w="2552" w:type="dxa"/>
                                <w:shd w:val="clear" w:color="auto" w:fill="auto"/>
                              </w:tcPr>
                              <w:p w14:paraId="08807B70" w14:textId="40A60BD4" w:rsidR="00B85E4F" w:rsidRPr="00366CF5" w:rsidRDefault="00B85E4F" w:rsidP="007A6D10">
                                <w:pPr>
                                  <w:pStyle w:val="Noga"/>
                                  <w:ind w:right="288"/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</w:pPr>
                                <w:r w:rsidRPr="00366CF5"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  <w:t>industriAll Europe</w:t>
                                </w:r>
                                <w:r w:rsidR="007A6D10"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  <w:t>an</w:t>
                                </w:r>
                                <w:r w:rsidRPr="00366CF5"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  <w:t xml:space="preserve"> Trade Union</w:t>
                                </w:r>
                              </w:p>
                            </w:tc>
                            <w:tc>
                              <w:tcPr>
                                <w:tcW w:w="5670" w:type="dxa"/>
                                <w:shd w:val="clear" w:color="auto" w:fill="auto"/>
                              </w:tcPr>
                              <w:p w14:paraId="440C289E" w14:textId="2EC0FB8F" w:rsidR="00B85E4F" w:rsidRPr="00366CF5" w:rsidRDefault="00B85E4F" w:rsidP="00B85E4F">
                                <w:pPr>
                                  <w:pStyle w:val="Noga"/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17F0054" w14:textId="7D929AA2" w:rsidR="00B85E4F" w:rsidRPr="00366CF5" w:rsidRDefault="00B85E4F" w:rsidP="002C5351">
                                <w:pPr>
                                  <w:pStyle w:val="Noga"/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rStyle w:val="tevilkastrani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id w:val="-1148822506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rStyle w:val="tevilkastrani"/>
                                  </w:rPr>
                                </w:sdtEndPr>
                                <w:sdtContent>
                                  <w:p w14:paraId="203C6292" w14:textId="77777777" w:rsidR="00B85E4F" w:rsidRPr="00366CF5" w:rsidRDefault="00B85E4F" w:rsidP="002C5351">
                                    <w:pPr>
                                      <w:pStyle w:val="Noga"/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 xml:space="preserve">Page 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instrText xml:space="preserve"> PAGE </w:instrTex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 xml:space="preserve"> of 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instrText xml:space="preserve"> NUMPAGES </w:instrTex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1C84D772" w14:textId="77777777" w:rsidR="00B85E4F" w:rsidRPr="00FE367D" w:rsidRDefault="00B85E4F" w:rsidP="00B85E4F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25DA19" id="Rectangle 10" o:spid="_x0000_s1026" style="position:absolute;margin-left:-68.65pt;margin-top:-28.65pt;width:609.35pt;height:65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" fillcolor="#e7e6e6 [3214]" stroked="f" strokeweight="1pt">
              <v:textbox inset=",3mm,,0">
                <w:txbxContent>
                  <w:tbl>
                    <w:tblPr>
                      <w:tblStyle w:val="Tabelamrea"/>
                      <w:tblW w:w="9356" w:type="dxa"/>
                      <w:tblInd w:w="127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7A0" w:firstRow="1" w:lastRow="0" w:firstColumn="1" w:lastColumn="1" w:noHBand="1" w:noVBand="1"/>
                    </w:tblPr>
                    <w:tblGrid>
                      <w:gridCol w:w="2552"/>
                      <w:gridCol w:w="5670"/>
                      <w:gridCol w:w="1134"/>
                    </w:tblGrid>
                    <w:tr w:rsidR="00B85E4F" w:rsidRPr="00485247" w14:paraId="479E3C87" w14:textId="77777777" w:rsidTr="00BF45E0">
                      <w:trPr>
                        <w:trHeight w:val="303"/>
                      </w:trPr>
                      <w:tc>
                        <w:tcPr>
                          <w:tcW w:w="2552" w:type="dxa"/>
                          <w:shd w:val="clear" w:color="auto" w:fill="auto"/>
                        </w:tcPr>
                        <w:p w14:paraId="08807B70" w14:textId="40A60BD4" w:rsidR="00B85E4F" w:rsidRPr="00366CF5" w:rsidRDefault="00B85E4F" w:rsidP="007A6D10">
                          <w:pPr>
                            <w:pStyle w:val="Noga"/>
                            <w:ind w:right="288"/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</w:pPr>
                          <w:r w:rsidRPr="00366CF5"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  <w:t>industriAll Europe</w:t>
                          </w:r>
                          <w:r w:rsidR="007A6D10"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  <w:t>an</w:t>
                          </w:r>
                          <w:r w:rsidRPr="00366CF5"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  <w:t xml:space="preserve"> Trade Union</w:t>
                          </w:r>
                        </w:p>
                      </w:tc>
                      <w:tc>
                        <w:tcPr>
                          <w:tcW w:w="5670" w:type="dxa"/>
                          <w:shd w:val="clear" w:color="auto" w:fill="auto"/>
                        </w:tcPr>
                        <w:p w14:paraId="440C289E" w14:textId="2EC0FB8F" w:rsidR="00B85E4F" w:rsidRPr="00366CF5" w:rsidRDefault="00B85E4F" w:rsidP="00B85E4F">
                          <w:pPr>
                            <w:pStyle w:val="Noga"/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  <w:p w14:paraId="217F0054" w14:textId="7D929AA2" w:rsidR="00B85E4F" w:rsidRPr="00366CF5" w:rsidRDefault="00B85E4F" w:rsidP="002C5351">
                          <w:pPr>
                            <w:pStyle w:val="Noga"/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shd w:val="clear" w:color="auto" w:fill="auto"/>
                        </w:tcPr>
                        <w:sdt>
                          <w:sdtPr>
                            <w:rPr>
                              <w:rStyle w:val="tevilkastrani"/>
                              <w:color w:val="767171" w:themeColor="background2" w:themeShade="80"/>
                              <w:sz w:val="16"/>
                              <w:szCs w:val="16"/>
                            </w:rPr>
                            <w:id w:val="-11488225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tevilkastrani"/>
                            </w:rPr>
                          </w:sdtEndPr>
                          <w:sdtContent>
                            <w:p w14:paraId="203C6292" w14:textId="77777777" w:rsidR="00B85E4F" w:rsidRPr="00366CF5" w:rsidRDefault="00B85E4F" w:rsidP="002C5351">
                              <w:pPr>
                                <w:pStyle w:val="Noga"/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</w:pP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 xml:space="preserve">Page 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14:paraId="1C84D772" w14:textId="77777777" w:rsidR="00B85E4F" w:rsidRPr="00FE367D" w:rsidRDefault="00B85E4F" w:rsidP="00B85E4F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573A" w14:textId="0DE5DD05" w:rsidR="007476A6" w:rsidRPr="00B6274B" w:rsidRDefault="007476A6" w:rsidP="00B6274B">
    <w:pPr>
      <w:pStyle w:val="Noga"/>
      <w:framePr w:wrap="none" w:vAnchor="text" w:hAnchor="page" w:x="9374" w:y="25"/>
      <w:rPr>
        <w:rStyle w:val="tevilkastrani"/>
        <w:color w:val="000000" w:themeColor="text1"/>
        <w:sz w:val="16"/>
        <w:szCs w:val="16"/>
      </w:rPr>
    </w:pPr>
  </w:p>
  <w:p w14:paraId="51611401" w14:textId="05D869E6" w:rsidR="00716BA7" w:rsidRDefault="00B85E4F" w:rsidP="00BF45E0">
    <w:pPr>
      <w:pStyle w:val="Noga"/>
      <w:tabs>
        <w:tab w:val="clear" w:pos="4513"/>
        <w:tab w:val="clear" w:pos="9026"/>
        <w:tab w:val="left" w:pos="2947"/>
      </w:tabs>
    </w:pPr>
    <w:r w:rsidRPr="00D161C3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3E39EF3" wp14:editId="7407408D">
              <wp:simplePos x="0" y="0"/>
              <wp:positionH relativeFrom="column">
                <wp:posOffset>-901912</wp:posOffset>
              </wp:positionH>
              <wp:positionV relativeFrom="paragraph">
                <wp:posOffset>-357717</wp:posOffset>
              </wp:positionV>
              <wp:extent cx="7738534" cy="82931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8534" cy="82931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amrea"/>
                            <w:tblW w:w="9356" w:type="dxa"/>
                            <w:tblInd w:w="127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7A0" w:firstRow="1" w:lastRow="0" w:firstColumn="1" w:lastColumn="1" w:noHBand="1" w:noVBand="1"/>
                          </w:tblPr>
                          <w:tblGrid>
                            <w:gridCol w:w="2552"/>
                            <w:gridCol w:w="5670"/>
                            <w:gridCol w:w="1134"/>
                          </w:tblGrid>
                          <w:tr w:rsidR="00485247" w:rsidRPr="00485247" w14:paraId="5B7B488A" w14:textId="77777777" w:rsidTr="00BF45E0">
                            <w:trPr>
                              <w:trHeight w:val="303"/>
                            </w:trPr>
                            <w:tc>
                              <w:tcPr>
                                <w:tcW w:w="2552" w:type="dxa"/>
                                <w:shd w:val="clear" w:color="auto" w:fill="auto"/>
                              </w:tcPr>
                              <w:p w14:paraId="0E47CDC1" w14:textId="41E1599F" w:rsidR="00485247" w:rsidRPr="00366CF5" w:rsidRDefault="00485247" w:rsidP="007A6D10">
                                <w:pPr>
                                  <w:pStyle w:val="Noga"/>
                                  <w:ind w:right="288"/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</w:pPr>
                                <w:r w:rsidRPr="00366CF5"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  <w:t>industriAll Europe</w:t>
                                </w:r>
                                <w:r w:rsidR="007A6D10"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  <w:t>an</w:t>
                                </w:r>
                                <w:r w:rsidRPr="00366CF5"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  <w:t xml:space="preserve"> Trade Union</w:t>
                                </w:r>
                              </w:p>
                            </w:tc>
                            <w:tc>
                              <w:tcPr>
                                <w:tcW w:w="5670" w:type="dxa"/>
                                <w:shd w:val="clear" w:color="auto" w:fill="auto"/>
                              </w:tcPr>
                              <w:p w14:paraId="73AD2E04" w14:textId="77777777" w:rsidR="00485247" w:rsidRPr="00366CF5" w:rsidRDefault="00485247" w:rsidP="002C5351">
                                <w:pPr>
                                  <w:pStyle w:val="Noga"/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</w:pPr>
                                <w:r w:rsidRPr="00366CF5"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t xml:space="preserve">Bld. </w:t>
                                </w:r>
                                <w:r w:rsidRPr="00366CF5"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t xml:space="preserve">du Roi Albert II 5, 1210 Brussels  |  +32 2 226.00.50  </w:t>
                                </w:r>
                              </w:p>
                              <w:p w14:paraId="55CB458A" w14:textId="77777777" w:rsidR="00485247" w:rsidRPr="00366CF5" w:rsidRDefault="00485247" w:rsidP="002C5351">
                                <w:pPr>
                                  <w:pStyle w:val="Noga"/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</w:pPr>
                                <w:r w:rsidRPr="00366CF5"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t>info@industriall-europe.eu  |  www.industriall-europe.eu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rStyle w:val="tevilkastrani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id w:val="1359851765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rStyle w:val="tevilkastrani"/>
                                  </w:rPr>
                                </w:sdtEndPr>
                                <w:sdtContent>
                                  <w:p w14:paraId="7237A329" w14:textId="7C1B2B0C" w:rsidR="00485247" w:rsidRPr="00366CF5" w:rsidRDefault="00485247" w:rsidP="002C5351">
                                    <w:pPr>
                                      <w:pStyle w:val="Noga"/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 xml:space="preserve">Page 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instrText xml:space="preserve"> PAGE </w:instrTex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 xml:space="preserve"> of 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instrText xml:space="preserve"> NUMPAGES </w:instrTex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239ABEA9" w14:textId="77777777" w:rsidR="00485247" w:rsidRPr="00FE367D" w:rsidRDefault="00485247" w:rsidP="00485247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E39EF3" id="Rectangle 2" o:spid="_x0000_s1027" style="position:absolute;margin-left:-71pt;margin-top:-28.15pt;width:609.35pt;height:65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" fillcolor="#e7e6e6 [3214]" stroked="f" strokeweight="1pt">
              <v:textbox inset=",3mm,,0">
                <w:txbxContent>
                  <w:tbl>
                    <w:tblPr>
                      <w:tblStyle w:val="Tabelamrea"/>
                      <w:tblW w:w="9356" w:type="dxa"/>
                      <w:tblInd w:w="127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7A0" w:firstRow="1" w:lastRow="0" w:firstColumn="1" w:lastColumn="1" w:noHBand="1" w:noVBand="1"/>
                    </w:tblPr>
                    <w:tblGrid>
                      <w:gridCol w:w="2552"/>
                      <w:gridCol w:w="5670"/>
                      <w:gridCol w:w="1134"/>
                    </w:tblGrid>
                    <w:tr w:rsidR="00485247" w:rsidRPr="00485247" w14:paraId="5B7B488A" w14:textId="77777777" w:rsidTr="00BF45E0">
                      <w:trPr>
                        <w:trHeight w:val="303"/>
                      </w:trPr>
                      <w:tc>
                        <w:tcPr>
                          <w:tcW w:w="2552" w:type="dxa"/>
                          <w:shd w:val="clear" w:color="auto" w:fill="auto"/>
                        </w:tcPr>
                        <w:p w14:paraId="0E47CDC1" w14:textId="41E1599F" w:rsidR="00485247" w:rsidRPr="00366CF5" w:rsidRDefault="00485247" w:rsidP="007A6D10">
                          <w:pPr>
                            <w:pStyle w:val="Noga"/>
                            <w:ind w:right="288"/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</w:pPr>
                          <w:r w:rsidRPr="00366CF5"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  <w:t>industriAll Europe</w:t>
                          </w:r>
                          <w:r w:rsidR="007A6D10"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  <w:t>an</w:t>
                          </w:r>
                          <w:r w:rsidRPr="00366CF5"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  <w:t xml:space="preserve"> Trade Union</w:t>
                          </w:r>
                        </w:p>
                      </w:tc>
                      <w:tc>
                        <w:tcPr>
                          <w:tcW w:w="5670" w:type="dxa"/>
                          <w:shd w:val="clear" w:color="auto" w:fill="auto"/>
                        </w:tcPr>
                        <w:p w14:paraId="73AD2E04" w14:textId="77777777" w:rsidR="00485247" w:rsidRPr="00366CF5" w:rsidRDefault="00485247" w:rsidP="002C5351">
                          <w:pPr>
                            <w:pStyle w:val="Noga"/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366CF5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Bld. </w:t>
                          </w:r>
                          <w:r w:rsidRPr="00366CF5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du Roi Albert II 5, 1210 Brussels  |  +32 2 226.00.50  </w:t>
                          </w:r>
                        </w:p>
                        <w:p w14:paraId="55CB458A" w14:textId="77777777" w:rsidR="00485247" w:rsidRPr="00366CF5" w:rsidRDefault="00485247" w:rsidP="002C5351">
                          <w:pPr>
                            <w:pStyle w:val="Noga"/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366CF5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info@industriall-europe.eu  |  www.industriall-europe.eu</w:t>
                          </w:r>
                        </w:p>
                      </w:tc>
                      <w:tc>
                        <w:tcPr>
                          <w:tcW w:w="1134" w:type="dxa"/>
                          <w:shd w:val="clear" w:color="auto" w:fill="auto"/>
                        </w:tcPr>
                        <w:sdt>
                          <w:sdtPr>
                            <w:rPr>
                              <w:rStyle w:val="tevilkastrani"/>
                              <w:color w:val="767171" w:themeColor="background2" w:themeShade="80"/>
                              <w:sz w:val="16"/>
                              <w:szCs w:val="16"/>
                            </w:rPr>
                            <w:id w:val="135985176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tevilkastrani"/>
                            </w:rPr>
                          </w:sdtEndPr>
                          <w:sdtContent>
                            <w:p w14:paraId="7237A329" w14:textId="7C1B2B0C" w:rsidR="00485247" w:rsidRPr="00366CF5" w:rsidRDefault="00485247" w:rsidP="002C5351">
                              <w:pPr>
                                <w:pStyle w:val="Noga"/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</w:pP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 xml:space="preserve">Page 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14:paraId="239ABEA9" w14:textId="77777777" w:rsidR="00485247" w:rsidRPr="00FE367D" w:rsidRDefault="00485247" w:rsidP="00485247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  <w:r w:rsidR="00BF45E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93C4" w14:textId="77777777" w:rsidR="00E4591C" w:rsidRDefault="00E4591C" w:rsidP="00E12F9D">
      <w:r>
        <w:separator/>
      </w:r>
    </w:p>
  </w:footnote>
  <w:footnote w:type="continuationSeparator" w:id="0">
    <w:p w14:paraId="47B861DE" w14:textId="77777777" w:rsidR="00E4591C" w:rsidRDefault="00E4591C" w:rsidP="00E1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EB6B" w14:textId="01CAE4DB" w:rsidR="004D76FA" w:rsidRDefault="004D76FA"/>
  <w:tbl>
    <w:tblPr>
      <w:tblStyle w:val="Tabelamre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05"/>
      <w:gridCol w:w="4851"/>
    </w:tblGrid>
    <w:tr w:rsidR="004D76FA" w14:paraId="5C8D8C50" w14:textId="77777777" w:rsidTr="00460210">
      <w:trPr>
        <w:trHeight w:val="635"/>
      </w:trPr>
      <w:tc>
        <w:tcPr>
          <w:tcW w:w="4505" w:type="dxa"/>
        </w:tcPr>
        <w:p w14:paraId="62A9D37B" w14:textId="358AC945" w:rsidR="004D76FA" w:rsidRPr="00140E14" w:rsidRDefault="00086669" w:rsidP="004D76FA">
          <w:pPr>
            <w:rPr>
              <w:rFonts w:cs="Times New Roman (Body CS)"/>
              <w:bCs/>
              <w:color w:val="767171" w:themeColor="background2" w:themeShade="80"/>
              <w:sz w:val="18"/>
              <w:szCs w:val="18"/>
              <w:lang w:val="ro-RO"/>
              <w14:glow w14:rad="0">
                <w14:schemeClr w14:val="bg1"/>
              </w14:glow>
            </w:rPr>
          </w:pPr>
          <w:r>
            <w:rPr>
              <w:rFonts w:cs="Times New Roman (Body CS)"/>
              <w:bCs/>
              <w:color w:val="767171" w:themeColor="background2" w:themeShade="80"/>
              <w:sz w:val="18"/>
              <w:szCs w:val="18"/>
              <w:lang w:val="ro-RO"/>
              <w14:glow w14:rad="0">
                <w14:schemeClr w14:val="bg1"/>
              </w14:glow>
            </w:rPr>
            <w:t>Invitation</w:t>
          </w:r>
        </w:p>
        <w:p w14:paraId="622018C2" w14:textId="4ECCDF88" w:rsidR="009B7B31" w:rsidRPr="009B7B31" w:rsidRDefault="00113A2B" w:rsidP="00F87C48">
          <w:pPr>
            <w:rPr>
              <w:rFonts w:asciiTheme="majorHAnsi" w:hAnsiTheme="majorHAnsi" w:cs="Times New Roman (Body CS)"/>
              <w:bCs/>
              <w:color w:val="767171" w:themeColor="background2" w:themeShade="80"/>
              <w:sz w:val="18"/>
              <w:szCs w:val="18"/>
              <w:lang w:val="ro-RO"/>
              <w14:glow w14:rad="0">
                <w14:schemeClr w14:val="bg1"/>
              </w14:glow>
            </w:rPr>
          </w:pPr>
          <w:r>
            <w:rPr>
              <w:rFonts w:asciiTheme="majorHAnsi" w:hAnsiTheme="majorHAnsi" w:cs="Times New Roman (Body CS)"/>
              <w:bCs/>
              <w:color w:val="767171" w:themeColor="background2" w:themeShade="80"/>
              <w:sz w:val="18"/>
              <w:szCs w:val="18"/>
              <w:lang w:val="ro-RO"/>
              <w14:glow w14:rad="0">
                <w14:schemeClr w14:val="bg1"/>
              </w14:glow>
            </w:rPr>
            <w:t xml:space="preserve">Company Policy Committee – </w:t>
          </w:r>
          <w:r w:rsidR="009B7B31">
            <w:rPr>
              <w:rFonts w:asciiTheme="majorHAnsi" w:hAnsiTheme="majorHAnsi" w:cs="Times New Roman (Body CS)"/>
              <w:bCs/>
              <w:color w:val="767171" w:themeColor="background2" w:themeShade="80"/>
              <w:sz w:val="18"/>
              <w:szCs w:val="18"/>
              <w:lang w:val="ro-RO"/>
              <w14:glow w14:rad="0">
                <w14:schemeClr w14:val="bg1"/>
              </w14:glow>
            </w:rPr>
            <w:t>27-28 March 2023</w:t>
          </w:r>
        </w:p>
      </w:tc>
      <w:tc>
        <w:tcPr>
          <w:tcW w:w="4851" w:type="dxa"/>
        </w:tcPr>
        <w:p w14:paraId="0462C789" w14:textId="77777777" w:rsidR="004D76FA" w:rsidRDefault="004D76FA" w:rsidP="004D76FA">
          <w:pPr>
            <w:pStyle w:val="Glava"/>
            <w:jc w:val="right"/>
          </w:pPr>
          <w:r>
            <w:rPr>
              <w:noProof/>
            </w:rPr>
            <w:drawing>
              <wp:inline distT="0" distB="0" distL="0" distR="0" wp14:anchorId="5AE47341" wp14:editId="49B21607">
                <wp:extent cx="1300587" cy="307806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513" cy="3120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28CBA3" w14:textId="43CC382C" w:rsidR="007D318E" w:rsidRDefault="007D31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6923" w14:textId="33EB187B" w:rsidR="00E12F9D" w:rsidRDefault="00460210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66430" behindDoc="0" locked="0" layoutInCell="1" allowOverlap="1" wp14:anchorId="7D649316" wp14:editId="5AB672DD">
              <wp:simplePos x="0" y="0"/>
              <wp:positionH relativeFrom="column">
                <wp:posOffset>-851112</wp:posOffset>
              </wp:positionH>
              <wp:positionV relativeFrom="paragraph">
                <wp:posOffset>-398569</wp:posOffset>
              </wp:positionV>
              <wp:extent cx="7635664" cy="1439333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5664" cy="1439333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B7A9CD" id="Rectangle 8" o:spid="_x0000_s1026" style="position:absolute;margin-left:-67pt;margin-top:-31.4pt;width:601.25pt;height:113.35pt;z-index:2516664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" fillcolor="#e7e6e6 [321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388"/>
    <w:multiLevelType w:val="hybridMultilevel"/>
    <w:tmpl w:val="D088A2EA"/>
    <w:lvl w:ilvl="0" w:tplc="2534AAAA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  <w:b/>
        <w:i w:val="0"/>
        <w:color w:val="254A96"/>
        <w:w w:val="100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1EB9"/>
    <w:multiLevelType w:val="hybridMultilevel"/>
    <w:tmpl w:val="93908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2FE6"/>
    <w:multiLevelType w:val="hybridMultilevel"/>
    <w:tmpl w:val="AF6A2168"/>
    <w:lvl w:ilvl="0" w:tplc="2534A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54A96"/>
        <w:w w:val="100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43AFF"/>
    <w:multiLevelType w:val="hybridMultilevel"/>
    <w:tmpl w:val="685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DD51E9"/>
    <w:multiLevelType w:val="multilevel"/>
    <w:tmpl w:val="5E02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51D29"/>
    <w:multiLevelType w:val="hybridMultilevel"/>
    <w:tmpl w:val="C3AC4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803EE2"/>
    <w:multiLevelType w:val="hybridMultilevel"/>
    <w:tmpl w:val="6A9A2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534AA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  <w:color w:val="254A96"/>
        <w:w w:val="100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3F55C6"/>
    <w:multiLevelType w:val="hybridMultilevel"/>
    <w:tmpl w:val="0456C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371CE"/>
    <w:multiLevelType w:val="hybridMultilevel"/>
    <w:tmpl w:val="688A0A2A"/>
    <w:lvl w:ilvl="0" w:tplc="2534AAAA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  <w:b/>
        <w:i w:val="0"/>
        <w:color w:val="254A96"/>
        <w:w w:val="100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90282"/>
    <w:multiLevelType w:val="hybridMultilevel"/>
    <w:tmpl w:val="D18EA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9A0BC9"/>
    <w:multiLevelType w:val="hybridMultilevel"/>
    <w:tmpl w:val="B0623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C2276F"/>
    <w:multiLevelType w:val="hybridMultilevel"/>
    <w:tmpl w:val="1458C6B4"/>
    <w:lvl w:ilvl="0" w:tplc="2534AAAA">
      <w:start w:val="1"/>
      <w:numFmt w:val="bullet"/>
      <w:lvlText w:val=""/>
      <w:lvlJc w:val="left"/>
      <w:pPr>
        <w:ind w:left="1211" w:hanging="426"/>
      </w:pPr>
      <w:rPr>
        <w:rFonts w:ascii="Symbol" w:hAnsi="Symbol" w:hint="default"/>
        <w:b/>
        <w:i w:val="0"/>
        <w:color w:val="254A96"/>
        <w:w w:val="100"/>
        <w:sz w:val="2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4D6188"/>
    <w:multiLevelType w:val="hybridMultilevel"/>
    <w:tmpl w:val="CC683BCA"/>
    <w:lvl w:ilvl="0" w:tplc="3EC8E6C2">
      <w:start w:val="1"/>
      <w:numFmt w:val="decimal"/>
      <w:lvlText w:val="%1."/>
      <w:lvlJc w:val="left"/>
      <w:pPr>
        <w:ind w:left="720" w:hanging="360"/>
      </w:pPr>
      <w:rPr>
        <w:b/>
        <w:bCs/>
        <w:color w:val="254A9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C6377"/>
    <w:multiLevelType w:val="multilevel"/>
    <w:tmpl w:val="1F8A3316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abstractNum w:abstractNumId="14" w15:restartNumberingAfterBreak="0">
    <w:nsid w:val="77426769"/>
    <w:multiLevelType w:val="hybridMultilevel"/>
    <w:tmpl w:val="DF08F8CA"/>
    <w:lvl w:ilvl="0" w:tplc="2534A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54A96"/>
        <w:w w:val="100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11D92"/>
    <w:multiLevelType w:val="hybridMultilevel"/>
    <w:tmpl w:val="DE32DB32"/>
    <w:lvl w:ilvl="0" w:tplc="2534AAAA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  <w:b/>
        <w:i w:val="0"/>
        <w:color w:val="254A96"/>
        <w:w w:val="100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5428F7"/>
    <w:multiLevelType w:val="hybridMultilevel"/>
    <w:tmpl w:val="709EB8BE"/>
    <w:lvl w:ilvl="0" w:tplc="2534A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54A96"/>
        <w:w w:val="100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911A1"/>
    <w:multiLevelType w:val="hybridMultilevel"/>
    <w:tmpl w:val="E95E3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6901542">
    <w:abstractNumId w:val="13"/>
  </w:num>
  <w:num w:numId="2" w16cid:durableId="1983997247">
    <w:abstractNumId w:val="7"/>
  </w:num>
  <w:num w:numId="3" w16cid:durableId="684983968">
    <w:abstractNumId w:val="15"/>
  </w:num>
  <w:num w:numId="4" w16cid:durableId="1463229109">
    <w:abstractNumId w:val="1"/>
  </w:num>
  <w:num w:numId="5" w16cid:durableId="999308050">
    <w:abstractNumId w:val="12"/>
  </w:num>
  <w:num w:numId="6" w16cid:durableId="1582328701">
    <w:abstractNumId w:val="9"/>
  </w:num>
  <w:num w:numId="7" w16cid:durableId="1258716380">
    <w:abstractNumId w:val="10"/>
  </w:num>
  <w:num w:numId="8" w16cid:durableId="1168982794">
    <w:abstractNumId w:val="11"/>
  </w:num>
  <w:num w:numId="9" w16cid:durableId="1175222154">
    <w:abstractNumId w:val="0"/>
  </w:num>
  <w:num w:numId="10" w16cid:durableId="1964997721">
    <w:abstractNumId w:val="3"/>
  </w:num>
  <w:num w:numId="11" w16cid:durableId="662785016">
    <w:abstractNumId w:val="8"/>
  </w:num>
  <w:num w:numId="12" w16cid:durableId="1271812063">
    <w:abstractNumId w:val="6"/>
  </w:num>
  <w:num w:numId="13" w16cid:durableId="2132625455">
    <w:abstractNumId w:val="5"/>
  </w:num>
  <w:num w:numId="14" w16cid:durableId="603539067">
    <w:abstractNumId w:val="16"/>
  </w:num>
  <w:num w:numId="15" w16cid:durableId="1805343489">
    <w:abstractNumId w:val="17"/>
  </w:num>
  <w:num w:numId="16" w16cid:durableId="1272198630">
    <w:abstractNumId w:val="14"/>
  </w:num>
  <w:num w:numId="17" w16cid:durableId="90131076">
    <w:abstractNumId w:val="2"/>
  </w:num>
  <w:num w:numId="18" w16cid:durableId="478112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9D"/>
    <w:rsid w:val="00004DE8"/>
    <w:rsid w:val="00011ADB"/>
    <w:rsid w:val="00015FD2"/>
    <w:rsid w:val="00020C96"/>
    <w:rsid w:val="0008236C"/>
    <w:rsid w:val="00086669"/>
    <w:rsid w:val="000A03F6"/>
    <w:rsid w:val="000C7B97"/>
    <w:rsid w:val="000F6480"/>
    <w:rsid w:val="000F676B"/>
    <w:rsid w:val="001070D7"/>
    <w:rsid w:val="00113A2B"/>
    <w:rsid w:val="00140E14"/>
    <w:rsid w:val="0015479F"/>
    <w:rsid w:val="001C0E4C"/>
    <w:rsid w:val="001F5BED"/>
    <w:rsid w:val="00253B73"/>
    <w:rsid w:val="002878FA"/>
    <w:rsid w:val="002B73F0"/>
    <w:rsid w:val="002C5351"/>
    <w:rsid w:val="00334330"/>
    <w:rsid w:val="00366CF5"/>
    <w:rsid w:val="00374A33"/>
    <w:rsid w:val="00394F67"/>
    <w:rsid w:val="003B720E"/>
    <w:rsid w:val="003C03D3"/>
    <w:rsid w:val="00406C56"/>
    <w:rsid w:val="00427157"/>
    <w:rsid w:val="00435815"/>
    <w:rsid w:val="0043641E"/>
    <w:rsid w:val="004431C3"/>
    <w:rsid w:val="00460210"/>
    <w:rsid w:val="00485247"/>
    <w:rsid w:val="004B23F5"/>
    <w:rsid w:val="004B2C49"/>
    <w:rsid w:val="004D76FA"/>
    <w:rsid w:val="004F3A14"/>
    <w:rsid w:val="005B20DF"/>
    <w:rsid w:val="005B7D81"/>
    <w:rsid w:val="00643851"/>
    <w:rsid w:val="006636AE"/>
    <w:rsid w:val="00683296"/>
    <w:rsid w:val="00696560"/>
    <w:rsid w:val="006C5639"/>
    <w:rsid w:val="006D1F8D"/>
    <w:rsid w:val="006D5819"/>
    <w:rsid w:val="006E4ECC"/>
    <w:rsid w:val="00716BA7"/>
    <w:rsid w:val="00731D40"/>
    <w:rsid w:val="00733074"/>
    <w:rsid w:val="00737232"/>
    <w:rsid w:val="007476A6"/>
    <w:rsid w:val="007A6D10"/>
    <w:rsid w:val="007B4B17"/>
    <w:rsid w:val="007D318E"/>
    <w:rsid w:val="007D5D63"/>
    <w:rsid w:val="007D6F70"/>
    <w:rsid w:val="007D7B32"/>
    <w:rsid w:val="007F33D7"/>
    <w:rsid w:val="007F561D"/>
    <w:rsid w:val="008204DC"/>
    <w:rsid w:val="008977BE"/>
    <w:rsid w:val="008A43C1"/>
    <w:rsid w:val="008E0FB3"/>
    <w:rsid w:val="008E7415"/>
    <w:rsid w:val="0090211C"/>
    <w:rsid w:val="00913159"/>
    <w:rsid w:val="009429ED"/>
    <w:rsid w:val="009538AA"/>
    <w:rsid w:val="00970F43"/>
    <w:rsid w:val="009969E6"/>
    <w:rsid w:val="009B7B31"/>
    <w:rsid w:val="009D0ADC"/>
    <w:rsid w:val="009E3F0C"/>
    <w:rsid w:val="00A0062B"/>
    <w:rsid w:val="00A6486C"/>
    <w:rsid w:val="00A8709F"/>
    <w:rsid w:val="00AB1756"/>
    <w:rsid w:val="00AE4C18"/>
    <w:rsid w:val="00B075F2"/>
    <w:rsid w:val="00B51CD2"/>
    <w:rsid w:val="00B6274B"/>
    <w:rsid w:val="00B64B7C"/>
    <w:rsid w:val="00B67589"/>
    <w:rsid w:val="00B85E4F"/>
    <w:rsid w:val="00BC58E4"/>
    <w:rsid w:val="00BF45E0"/>
    <w:rsid w:val="00C03DAC"/>
    <w:rsid w:val="00D15753"/>
    <w:rsid w:val="00D21E0E"/>
    <w:rsid w:val="00D45D6D"/>
    <w:rsid w:val="00D52ADB"/>
    <w:rsid w:val="00D63FA5"/>
    <w:rsid w:val="00D642F4"/>
    <w:rsid w:val="00D72698"/>
    <w:rsid w:val="00DA007A"/>
    <w:rsid w:val="00DF26CA"/>
    <w:rsid w:val="00E047FB"/>
    <w:rsid w:val="00E12F9D"/>
    <w:rsid w:val="00E1681E"/>
    <w:rsid w:val="00E4591C"/>
    <w:rsid w:val="00E7190E"/>
    <w:rsid w:val="00E726EC"/>
    <w:rsid w:val="00E838BF"/>
    <w:rsid w:val="00E95367"/>
    <w:rsid w:val="00EB3DB9"/>
    <w:rsid w:val="00EC110D"/>
    <w:rsid w:val="00ED2459"/>
    <w:rsid w:val="00F07A9F"/>
    <w:rsid w:val="00F87C48"/>
    <w:rsid w:val="00F92723"/>
    <w:rsid w:val="00F97F9D"/>
    <w:rsid w:val="00FA7163"/>
    <w:rsid w:val="00FC62C1"/>
    <w:rsid w:val="00FE367D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2896089"/>
  <w15:docId w15:val="{F48607ED-620B-6840-8403-255ECBE9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2F9D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2F9D"/>
  </w:style>
  <w:style w:type="paragraph" w:styleId="Noga">
    <w:name w:val="footer"/>
    <w:basedOn w:val="Navaden"/>
    <w:link w:val="NogaZnak"/>
    <w:uiPriority w:val="99"/>
    <w:unhideWhenUsed/>
    <w:rsid w:val="00E12F9D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E12F9D"/>
  </w:style>
  <w:style w:type="table" w:styleId="Tabelamrea">
    <w:name w:val="Table Grid"/>
    <w:basedOn w:val="Navadnatabela"/>
    <w:uiPriority w:val="39"/>
    <w:rsid w:val="00716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438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43851"/>
    <w:rPr>
      <w:color w:val="605E5C"/>
      <w:shd w:val="clear" w:color="auto" w:fill="E1DFDD"/>
    </w:rPr>
  </w:style>
  <w:style w:type="character" w:styleId="tevilkastrani">
    <w:name w:val="page number"/>
    <w:basedOn w:val="Privzetapisavaodstavka"/>
    <w:uiPriority w:val="99"/>
    <w:semiHidden/>
    <w:unhideWhenUsed/>
    <w:rsid w:val="00731D40"/>
  </w:style>
  <w:style w:type="paragraph" w:styleId="Brezrazmikov">
    <w:name w:val="No Spacing"/>
    <w:uiPriority w:val="1"/>
    <w:qFormat/>
    <w:rsid w:val="00D21E0E"/>
    <w:rPr>
      <w:rFonts w:ascii="Calibri" w:eastAsia="Calibri" w:hAnsi="Calibri" w:cs="Times New Roman"/>
      <w:sz w:val="22"/>
      <w:szCs w:val="22"/>
      <w:lang w:val="en-US"/>
    </w:rPr>
  </w:style>
  <w:style w:type="paragraph" w:styleId="Odstavekseznama">
    <w:name w:val="List Paragraph"/>
    <w:basedOn w:val="Navaden"/>
    <w:uiPriority w:val="34"/>
    <w:qFormat/>
    <w:rsid w:val="002B73F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B73F0"/>
    <w:rPr>
      <w:color w:val="954F72" w:themeColor="followedHyperlink"/>
      <w:u w:val="single"/>
    </w:rPr>
  </w:style>
  <w:style w:type="table" w:styleId="Barvniseznampoudarek1">
    <w:name w:val="Colorful List Accent 1"/>
    <w:basedOn w:val="Navadnatabela"/>
    <w:uiPriority w:val="72"/>
    <w:semiHidden/>
    <w:unhideWhenUsed/>
    <w:rsid w:val="002B73F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lobesedila">
    <w:name w:val="Body Text"/>
    <w:basedOn w:val="Navaden"/>
    <w:link w:val="TelobesedilaZnak"/>
    <w:semiHidden/>
    <w:rsid w:val="00011ADB"/>
    <w:pPr>
      <w:spacing w:line="360" w:lineRule="auto"/>
      <w:jc w:val="both"/>
    </w:pPr>
    <w:rPr>
      <w:rFonts w:ascii="Times New Roman" w:eastAsia="Times New Roman" w:hAnsi="Times New Roman" w:cs="Times New Roman"/>
      <w:b/>
      <w:bCs/>
      <w:lang w:val="de-DE"/>
    </w:rPr>
  </w:style>
  <w:style w:type="character" w:customStyle="1" w:styleId="TelobesedilaZnak">
    <w:name w:val="Telo besedila Znak"/>
    <w:basedOn w:val="Privzetapisavaodstavka"/>
    <w:link w:val="Telobesedila"/>
    <w:semiHidden/>
    <w:rsid w:val="00011ADB"/>
    <w:rPr>
      <w:rFonts w:ascii="Times New Roman" w:eastAsia="Times New Roman" w:hAnsi="Times New Roman" w:cs="Times New Roman"/>
      <w:b/>
      <w:bCs/>
      <w:lang w:val="de-DE"/>
    </w:rPr>
  </w:style>
  <w:style w:type="paragraph" w:customStyle="1" w:styleId="horisontal-bullet">
    <w:name w:val="horisontal-bullet"/>
    <w:basedOn w:val="Navaden"/>
    <w:rsid w:val="000F6480"/>
    <w:pPr>
      <w:spacing w:before="100" w:beforeAutospacing="1" w:after="100" w:afterAutospacing="1"/>
    </w:pPr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.industriall-europe.eu/topic-agenda/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www.thonhotels.com%2Fevent%2Findustriall-european-trade-union%2F&amp;data=05%7C01%7CValerie.Fesland%40industriall-europe.eu%7C4b886cc37d454c1da3a008daff7a4505%7Caba971db37f44611ac7cfb9911ba2369%7C1%7C0%7C638103197888440737%7CUnknown%7CTWFpbGZsb3d8eyJWIjoiMC4wLjAwMDAiLCJQIjoiV2luMzIiLCJBTiI6Ik1haWwiLCJXVCI6Mn0%3D%7C3000%7C%7C%7C&amp;sdata=kMmU3Iuh%2Fm324EQJkiX4E1kOROUplij%2BgjzPighJ%2FzA%3D&amp;reserved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Cristea</dc:creator>
  <cp:keywords/>
  <dc:description/>
  <cp:lastModifiedBy>Sabina Bizjan</cp:lastModifiedBy>
  <cp:revision>2</cp:revision>
  <cp:lastPrinted>2021-06-24T07:55:00Z</cp:lastPrinted>
  <dcterms:created xsi:type="dcterms:W3CDTF">2023-02-06T14:07:00Z</dcterms:created>
  <dcterms:modified xsi:type="dcterms:W3CDTF">2023-02-06T14:07:00Z</dcterms:modified>
</cp:coreProperties>
</file>